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E0349" w14:textId="368ADA5A" w:rsidR="005D71A4" w:rsidRDefault="00A55BC4" w:rsidP="005D71A4">
      <w:pPr>
        <w:spacing w:line="240" w:lineRule="exact"/>
        <w:jc w:val="both"/>
        <w:rPr>
          <w:rFonts w:asciiTheme="minorHAnsi" w:hAnsiTheme="minorHAnsi" w:cstheme="minorHAnsi"/>
          <w:b/>
          <w:sz w:val="36"/>
          <w:szCs w:val="36"/>
        </w:rPr>
      </w:pPr>
      <w:r>
        <w:rPr>
          <w:rFonts w:ascii="Arial" w:hAnsi="Arial" w:cs="Arial"/>
          <w:noProof/>
          <w:color w:val="000000"/>
          <w:sz w:val="18"/>
          <w:szCs w:val="18"/>
          <w:lang w:val="nl-BE" w:eastAsia="nl-BE"/>
        </w:rPr>
        <w:drawing>
          <wp:anchor distT="0" distB="0" distL="114300" distR="114300" simplePos="0" relativeHeight="251658240" behindDoc="1" locked="1" layoutInCell="1" allowOverlap="1" wp14:anchorId="69A6F7F2" wp14:editId="7E9980B1">
            <wp:simplePos x="0" y="0"/>
            <wp:positionH relativeFrom="column">
              <wp:posOffset>-530860</wp:posOffset>
            </wp:positionH>
            <wp:positionV relativeFrom="page">
              <wp:posOffset>168910</wp:posOffset>
            </wp:positionV>
            <wp:extent cx="1899285" cy="1533525"/>
            <wp:effectExtent l="19050" t="0" r="5715" b="0"/>
            <wp:wrapNone/>
            <wp:docPr id="2" name="Afbeelding 52" descr="hoofding_brh_fax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oofding_brh_faxbericht"/>
                    <pic:cNvPicPr>
                      <a:picLocks noChangeAspect="1" noChangeArrowheads="1"/>
                    </pic:cNvPicPr>
                  </pic:nvPicPr>
                  <pic:blipFill>
                    <a:blip r:embed="rId8" cstate="print"/>
                    <a:srcRect r="72339"/>
                    <a:stretch>
                      <a:fillRect/>
                    </a:stretch>
                  </pic:blipFill>
                  <pic:spPr bwMode="auto">
                    <a:xfrm>
                      <a:off x="0" y="0"/>
                      <a:ext cx="1899285" cy="1533525"/>
                    </a:xfrm>
                    <a:prstGeom prst="rect">
                      <a:avLst/>
                    </a:prstGeom>
                    <a:noFill/>
                    <a:ln w="9525">
                      <a:noFill/>
                      <a:miter lim="800000"/>
                      <a:headEnd/>
                      <a:tailEnd/>
                    </a:ln>
                  </pic:spPr>
                </pic:pic>
              </a:graphicData>
            </a:graphic>
          </wp:anchor>
        </w:drawing>
      </w:r>
      <w:r w:rsidR="00332B17">
        <w:rPr>
          <w:rFonts w:ascii="Arial" w:hAnsi="Arial" w:cs="Arial"/>
          <w:noProof/>
          <w:color w:val="000000"/>
          <w:sz w:val="18"/>
          <w:szCs w:val="18"/>
          <w:lang w:eastAsia="nl-NL"/>
        </w:rPr>
        <mc:AlternateContent>
          <mc:Choice Requires="wps">
            <w:drawing>
              <wp:anchor distT="0" distB="0" distL="114300" distR="114300" simplePos="0" relativeHeight="251657216" behindDoc="0" locked="1" layoutInCell="1" allowOverlap="1" wp14:anchorId="4838107C" wp14:editId="2CA96962">
                <wp:simplePos x="0" y="0"/>
                <wp:positionH relativeFrom="column">
                  <wp:align>right</wp:align>
                </wp:positionH>
                <wp:positionV relativeFrom="page">
                  <wp:align>top</wp:align>
                </wp:positionV>
                <wp:extent cx="5641975" cy="1259840"/>
                <wp:effectExtent l="0" t="0" r="0" b="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125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801D3" w14:textId="77777777" w:rsidR="000C062C" w:rsidRDefault="000C062C" w:rsidP="00256F9B">
                            <w:pPr>
                              <w:pStyle w:val="Koptekst"/>
                              <w:tabs>
                                <w:tab w:val="clear" w:pos="4153"/>
                                <w:tab w:val="clear" w:pos="8306"/>
                              </w:tabs>
                              <w:jc w:val="right"/>
                              <w:rPr>
                                <w:rFonts w:ascii="Arial" w:hAnsi="Arial" w:cs="Arial"/>
                                <w:sz w:val="32"/>
                                <w:szCs w:val="32"/>
                                <w:lang w:val="nl-BE"/>
                              </w:rPr>
                            </w:pPr>
                          </w:p>
                          <w:p w14:paraId="2D243485" w14:textId="0584D8ED" w:rsidR="000C062C" w:rsidRDefault="008A775C" w:rsidP="00256F9B">
                            <w:pPr>
                              <w:pStyle w:val="Koptekst"/>
                              <w:tabs>
                                <w:tab w:val="clear" w:pos="4153"/>
                                <w:tab w:val="clear" w:pos="8306"/>
                              </w:tabs>
                              <w:jc w:val="right"/>
                              <w:rPr>
                                <w:rFonts w:ascii="Arial" w:hAnsi="Arial" w:cs="Arial"/>
                                <w:color w:val="4C4C4C"/>
                                <w:sz w:val="32"/>
                                <w:szCs w:val="32"/>
                                <w:lang w:val="nl-BE"/>
                              </w:rPr>
                            </w:pPr>
                            <w:proofErr w:type="gramStart"/>
                            <w:r>
                              <w:rPr>
                                <w:rFonts w:ascii="Arial" w:hAnsi="Arial" w:cs="Arial"/>
                                <w:color w:val="4C4C4C"/>
                                <w:sz w:val="32"/>
                                <w:szCs w:val="32"/>
                                <w:lang w:val="nl-BE"/>
                              </w:rPr>
                              <w:t>afdeling</w:t>
                            </w:r>
                            <w:proofErr w:type="gramEnd"/>
                            <w:r w:rsidR="00B059E2">
                              <w:rPr>
                                <w:rFonts w:ascii="Arial" w:hAnsi="Arial" w:cs="Arial"/>
                                <w:color w:val="4C4C4C"/>
                                <w:sz w:val="32"/>
                                <w:szCs w:val="32"/>
                                <w:lang w:val="nl-BE"/>
                              </w:rPr>
                              <w:t xml:space="preserve"> </w:t>
                            </w:r>
                            <w:r w:rsidR="000C062C">
                              <w:rPr>
                                <w:rFonts w:ascii="Arial" w:hAnsi="Arial" w:cs="Arial"/>
                                <w:color w:val="4C4C4C"/>
                                <w:sz w:val="32"/>
                                <w:szCs w:val="32"/>
                                <w:lang w:val="nl-BE"/>
                              </w:rPr>
                              <w:t>personeel</w:t>
                            </w:r>
                          </w:p>
                          <w:p w14:paraId="60FF9E11" w14:textId="7D02DE13" w:rsidR="000C062C" w:rsidRDefault="000C062C" w:rsidP="004C3F00">
                            <w:pPr>
                              <w:pStyle w:val="Koptekst"/>
                              <w:tabs>
                                <w:tab w:val="clear" w:pos="4153"/>
                                <w:tab w:val="clear" w:pos="8306"/>
                              </w:tabs>
                              <w:jc w:val="right"/>
                              <w:rPr>
                                <w:rFonts w:ascii="Arial" w:hAnsi="Arial" w:cs="Arial"/>
                                <w:color w:val="4C4C4C"/>
                                <w:sz w:val="32"/>
                                <w:szCs w:val="32"/>
                                <w:lang w:val="nl-BE"/>
                              </w:rPr>
                            </w:pPr>
                            <w:proofErr w:type="gramStart"/>
                            <w:r>
                              <w:rPr>
                                <w:rFonts w:ascii="Arial" w:hAnsi="Arial" w:cs="Arial"/>
                                <w:color w:val="4C4C4C"/>
                                <w:sz w:val="32"/>
                                <w:szCs w:val="32"/>
                                <w:lang w:val="nl-BE"/>
                              </w:rPr>
                              <w:t>informatiebundel</w:t>
                            </w:r>
                            <w:proofErr w:type="gramEnd"/>
                            <w:r w:rsidR="00B059E2">
                              <w:rPr>
                                <w:rFonts w:ascii="Arial" w:hAnsi="Arial" w:cs="Arial"/>
                                <w:color w:val="4C4C4C"/>
                                <w:sz w:val="32"/>
                                <w:szCs w:val="32"/>
                                <w:lang w:val="nl-BE"/>
                              </w:rPr>
                              <w:t xml:space="preserve"> directeur WZC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8107C" id="_x0000_t202" coordsize="21600,21600" o:spt="202" path="m,l,21600r21600,l21600,xe">
                <v:stroke joinstyle="miter"/>
                <v:path gradientshapeok="t" o:connecttype="rect"/>
              </v:shapetype>
              <v:shape id="Text Box 51" o:spid="_x0000_s1026" type="#_x0000_t202" style="position:absolute;left:0;text-align:left;margin-left:393.05pt;margin-top:0;width:444.25pt;height:99.2pt;z-index:251657216;visibility:visible;mso-wrap-style:square;mso-width-percent:0;mso-height-percent:0;mso-wrap-distance-left:9pt;mso-wrap-distance-top:0;mso-wrap-distance-right:9pt;mso-wrap-distance-bottom:0;mso-position-horizontal:right;mso-position-horizontal-relative:text;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" filled="f" stroked="f">
                <v:textbox inset="0,0,0,0">
                  <w:txbxContent>
                    <w:p w14:paraId="275801D3" w14:textId="77777777" w:rsidR="000C062C" w:rsidRDefault="000C062C" w:rsidP="00256F9B">
                      <w:pPr>
                        <w:pStyle w:val="Koptekst"/>
                        <w:tabs>
                          <w:tab w:val="clear" w:pos="4153"/>
                          <w:tab w:val="clear" w:pos="8306"/>
                        </w:tabs>
                        <w:jc w:val="right"/>
                        <w:rPr>
                          <w:rFonts w:ascii="Arial" w:hAnsi="Arial" w:cs="Arial"/>
                          <w:sz w:val="32"/>
                          <w:szCs w:val="32"/>
                          <w:lang w:val="nl-BE"/>
                        </w:rPr>
                      </w:pPr>
                    </w:p>
                    <w:p w14:paraId="2D243485" w14:textId="0584D8ED" w:rsidR="000C062C" w:rsidRDefault="008A775C" w:rsidP="00256F9B">
                      <w:pPr>
                        <w:pStyle w:val="Koptekst"/>
                        <w:tabs>
                          <w:tab w:val="clear" w:pos="4153"/>
                          <w:tab w:val="clear" w:pos="8306"/>
                        </w:tabs>
                        <w:jc w:val="right"/>
                        <w:rPr>
                          <w:rFonts w:ascii="Arial" w:hAnsi="Arial" w:cs="Arial"/>
                          <w:color w:val="4C4C4C"/>
                          <w:sz w:val="32"/>
                          <w:szCs w:val="32"/>
                          <w:lang w:val="nl-BE"/>
                        </w:rPr>
                      </w:pPr>
                      <w:r>
                        <w:rPr>
                          <w:rFonts w:ascii="Arial" w:hAnsi="Arial" w:cs="Arial"/>
                          <w:color w:val="4C4C4C"/>
                          <w:sz w:val="32"/>
                          <w:szCs w:val="32"/>
                          <w:lang w:val="nl-BE"/>
                        </w:rPr>
                        <w:t>afdeling</w:t>
                      </w:r>
                      <w:r w:rsidR="00B059E2">
                        <w:rPr>
                          <w:rFonts w:ascii="Arial" w:hAnsi="Arial" w:cs="Arial"/>
                          <w:color w:val="4C4C4C"/>
                          <w:sz w:val="32"/>
                          <w:szCs w:val="32"/>
                          <w:lang w:val="nl-BE"/>
                        </w:rPr>
                        <w:t xml:space="preserve"> </w:t>
                      </w:r>
                      <w:r w:rsidR="000C062C">
                        <w:rPr>
                          <w:rFonts w:ascii="Arial" w:hAnsi="Arial" w:cs="Arial"/>
                          <w:color w:val="4C4C4C"/>
                          <w:sz w:val="32"/>
                          <w:szCs w:val="32"/>
                          <w:lang w:val="nl-BE"/>
                        </w:rPr>
                        <w:t>personeel</w:t>
                      </w:r>
                    </w:p>
                    <w:p w14:paraId="60FF9E11" w14:textId="7D02DE13" w:rsidR="000C062C" w:rsidRDefault="000C062C" w:rsidP="004C3F00">
                      <w:pPr>
                        <w:pStyle w:val="Koptekst"/>
                        <w:tabs>
                          <w:tab w:val="clear" w:pos="4153"/>
                          <w:tab w:val="clear" w:pos="8306"/>
                        </w:tabs>
                        <w:jc w:val="right"/>
                        <w:rPr>
                          <w:rFonts w:ascii="Arial" w:hAnsi="Arial" w:cs="Arial"/>
                          <w:color w:val="4C4C4C"/>
                          <w:sz w:val="32"/>
                          <w:szCs w:val="32"/>
                          <w:lang w:val="nl-BE"/>
                        </w:rPr>
                      </w:pPr>
                      <w:r>
                        <w:rPr>
                          <w:rFonts w:ascii="Arial" w:hAnsi="Arial" w:cs="Arial"/>
                          <w:color w:val="4C4C4C"/>
                          <w:sz w:val="32"/>
                          <w:szCs w:val="32"/>
                          <w:lang w:val="nl-BE"/>
                        </w:rPr>
                        <w:t>informatiebundel</w:t>
                      </w:r>
                      <w:r w:rsidR="00B059E2">
                        <w:rPr>
                          <w:rFonts w:ascii="Arial" w:hAnsi="Arial" w:cs="Arial"/>
                          <w:color w:val="4C4C4C"/>
                          <w:sz w:val="32"/>
                          <w:szCs w:val="32"/>
                          <w:lang w:val="nl-BE"/>
                        </w:rPr>
                        <w:t xml:space="preserve"> directeur WZC</w:t>
                      </w:r>
                    </w:p>
                  </w:txbxContent>
                </v:textbox>
                <w10:wrap anchory="page"/>
                <w10:anchorlock/>
              </v:shape>
            </w:pict>
          </mc:Fallback>
        </mc:AlternateContent>
      </w:r>
    </w:p>
    <w:p w14:paraId="71AB6387" w14:textId="77777777" w:rsidR="005D71A4" w:rsidRDefault="005D71A4" w:rsidP="005D71A4">
      <w:pPr>
        <w:spacing w:line="240" w:lineRule="exact"/>
        <w:jc w:val="both"/>
        <w:rPr>
          <w:rFonts w:asciiTheme="minorHAnsi" w:hAnsiTheme="minorHAnsi" w:cstheme="minorHAnsi"/>
          <w:b/>
          <w:sz w:val="36"/>
          <w:szCs w:val="36"/>
        </w:rPr>
      </w:pPr>
    </w:p>
    <w:p w14:paraId="090B52A4" w14:textId="77777777" w:rsidR="005D71A4" w:rsidRDefault="005D71A4" w:rsidP="005D71A4">
      <w:pPr>
        <w:spacing w:line="240" w:lineRule="exact"/>
        <w:jc w:val="both"/>
        <w:rPr>
          <w:rFonts w:asciiTheme="minorHAnsi" w:hAnsiTheme="minorHAnsi" w:cstheme="minorHAnsi"/>
          <w:b/>
          <w:sz w:val="36"/>
          <w:szCs w:val="36"/>
        </w:rPr>
      </w:pPr>
    </w:p>
    <w:p w14:paraId="23C7B54D" w14:textId="77777777" w:rsidR="005D71A4" w:rsidRDefault="005D71A4" w:rsidP="005D71A4">
      <w:pPr>
        <w:spacing w:line="240" w:lineRule="exact"/>
        <w:jc w:val="both"/>
        <w:rPr>
          <w:rFonts w:asciiTheme="minorHAnsi" w:hAnsiTheme="minorHAnsi" w:cstheme="minorHAnsi"/>
          <w:b/>
          <w:sz w:val="36"/>
          <w:szCs w:val="36"/>
        </w:rPr>
      </w:pPr>
    </w:p>
    <w:p w14:paraId="24DA74BA" w14:textId="77777777" w:rsidR="005D71A4" w:rsidRDefault="005D71A4" w:rsidP="005D71A4">
      <w:pPr>
        <w:spacing w:line="240" w:lineRule="exact"/>
        <w:jc w:val="both"/>
        <w:rPr>
          <w:rFonts w:asciiTheme="minorHAnsi" w:hAnsiTheme="minorHAnsi" w:cstheme="minorHAnsi"/>
          <w:b/>
          <w:sz w:val="36"/>
          <w:szCs w:val="36"/>
        </w:rPr>
      </w:pPr>
    </w:p>
    <w:p w14:paraId="46E2FE30" w14:textId="77777777" w:rsidR="005D71A4" w:rsidRDefault="005D71A4" w:rsidP="005D71A4">
      <w:pPr>
        <w:spacing w:line="240" w:lineRule="exact"/>
        <w:jc w:val="both"/>
        <w:rPr>
          <w:rFonts w:asciiTheme="minorHAnsi" w:hAnsiTheme="minorHAnsi" w:cstheme="minorHAnsi"/>
          <w:b/>
          <w:sz w:val="36"/>
          <w:szCs w:val="36"/>
        </w:rPr>
      </w:pPr>
    </w:p>
    <w:p w14:paraId="2B679AF7" w14:textId="77777777" w:rsidR="005D71A4" w:rsidRDefault="005D71A4" w:rsidP="005D71A4">
      <w:pPr>
        <w:spacing w:line="240" w:lineRule="exact"/>
        <w:jc w:val="both"/>
        <w:rPr>
          <w:rFonts w:asciiTheme="minorHAnsi" w:hAnsiTheme="minorHAnsi" w:cstheme="minorHAnsi"/>
          <w:b/>
          <w:sz w:val="36"/>
          <w:szCs w:val="36"/>
        </w:rPr>
      </w:pPr>
    </w:p>
    <w:p w14:paraId="58B375BF" w14:textId="77777777" w:rsidR="005D71A4" w:rsidRDefault="005D71A4" w:rsidP="005D71A4">
      <w:pPr>
        <w:spacing w:line="240" w:lineRule="exact"/>
        <w:jc w:val="both"/>
        <w:rPr>
          <w:rFonts w:asciiTheme="minorHAnsi" w:hAnsiTheme="minorHAnsi" w:cstheme="minorHAnsi"/>
          <w:b/>
          <w:sz w:val="36"/>
          <w:szCs w:val="36"/>
        </w:rPr>
      </w:pPr>
    </w:p>
    <w:p w14:paraId="1583DA21" w14:textId="77777777" w:rsidR="005D71A4" w:rsidRDefault="005D71A4" w:rsidP="005D71A4">
      <w:pPr>
        <w:spacing w:line="240" w:lineRule="exact"/>
        <w:jc w:val="both"/>
        <w:rPr>
          <w:rFonts w:asciiTheme="minorHAnsi" w:hAnsiTheme="minorHAnsi" w:cstheme="minorHAnsi"/>
          <w:b/>
          <w:sz w:val="36"/>
          <w:szCs w:val="36"/>
        </w:rPr>
      </w:pPr>
    </w:p>
    <w:p w14:paraId="2493384B" w14:textId="51C81093" w:rsidR="002D642B" w:rsidRPr="005D71A4" w:rsidRDefault="002D642B" w:rsidP="005D71A4">
      <w:pPr>
        <w:pStyle w:val="Titel"/>
        <w:rPr>
          <w:rFonts w:asciiTheme="minorHAnsi" w:hAnsiTheme="minorHAnsi" w:cstheme="minorHAnsi"/>
          <w:b/>
          <w:bCs/>
          <w:sz w:val="40"/>
          <w:szCs w:val="40"/>
        </w:rPr>
      </w:pPr>
      <w:r w:rsidRPr="005D71A4">
        <w:rPr>
          <w:rFonts w:asciiTheme="minorHAnsi" w:hAnsiTheme="minorHAnsi" w:cstheme="minorHAnsi"/>
          <w:b/>
          <w:bCs/>
          <w:sz w:val="40"/>
          <w:szCs w:val="40"/>
        </w:rPr>
        <w:t xml:space="preserve">Aanwerving </w:t>
      </w:r>
      <w:r w:rsidR="00371D60" w:rsidRPr="005D71A4">
        <w:rPr>
          <w:rFonts w:asciiTheme="minorHAnsi" w:hAnsiTheme="minorHAnsi" w:cstheme="minorHAnsi"/>
          <w:b/>
          <w:bCs/>
          <w:sz w:val="40"/>
          <w:szCs w:val="40"/>
        </w:rPr>
        <w:t xml:space="preserve">van </w:t>
      </w:r>
      <w:r w:rsidR="008A775C">
        <w:rPr>
          <w:rFonts w:asciiTheme="minorHAnsi" w:hAnsiTheme="minorHAnsi" w:cstheme="minorHAnsi"/>
          <w:b/>
          <w:bCs/>
          <w:sz w:val="40"/>
          <w:szCs w:val="40"/>
        </w:rPr>
        <w:t>een</w:t>
      </w:r>
      <w:r w:rsidR="00EA262F" w:rsidRPr="005D71A4">
        <w:rPr>
          <w:rFonts w:asciiTheme="minorHAnsi" w:hAnsiTheme="minorHAnsi" w:cstheme="minorHAnsi"/>
          <w:b/>
          <w:bCs/>
          <w:sz w:val="40"/>
          <w:szCs w:val="40"/>
        </w:rPr>
        <w:t xml:space="preserve"> </w:t>
      </w:r>
      <w:r w:rsidR="00B059E2" w:rsidRPr="005D71A4">
        <w:rPr>
          <w:rFonts w:asciiTheme="minorHAnsi" w:hAnsiTheme="minorHAnsi" w:cstheme="minorHAnsi"/>
          <w:b/>
          <w:bCs/>
          <w:sz w:val="40"/>
          <w:szCs w:val="40"/>
        </w:rPr>
        <w:t>voltijdse</w:t>
      </w:r>
      <w:r w:rsidR="00EA262F" w:rsidRPr="005D71A4">
        <w:rPr>
          <w:rFonts w:asciiTheme="minorHAnsi" w:hAnsiTheme="minorHAnsi" w:cstheme="minorHAnsi"/>
          <w:b/>
          <w:bCs/>
          <w:sz w:val="40"/>
          <w:szCs w:val="40"/>
        </w:rPr>
        <w:t xml:space="preserve"> </w:t>
      </w:r>
      <w:r w:rsidR="00B059E2" w:rsidRPr="005D71A4">
        <w:rPr>
          <w:rFonts w:asciiTheme="minorHAnsi" w:hAnsiTheme="minorHAnsi" w:cstheme="minorHAnsi"/>
          <w:b/>
          <w:bCs/>
          <w:sz w:val="40"/>
          <w:szCs w:val="40"/>
        </w:rPr>
        <w:t>directeur</w:t>
      </w:r>
      <w:r w:rsidR="00FD0751" w:rsidRPr="005D71A4">
        <w:rPr>
          <w:rFonts w:asciiTheme="minorHAnsi" w:hAnsiTheme="minorHAnsi" w:cstheme="minorHAnsi"/>
          <w:b/>
          <w:bCs/>
          <w:sz w:val="40"/>
          <w:szCs w:val="40"/>
        </w:rPr>
        <w:t xml:space="preserve"> (</w:t>
      </w:r>
      <w:r w:rsidR="00B059E2" w:rsidRPr="005D71A4">
        <w:rPr>
          <w:rFonts w:asciiTheme="minorHAnsi" w:hAnsiTheme="minorHAnsi" w:cstheme="minorHAnsi"/>
          <w:b/>
          <w:bCs/>
          <w:sz w:val="40"/>
          <w:szCs w:val="40"/>
        </w:rPr>
        <w:t>IFIC</w:t>
      </w:r>
      <w:r w:rsidR="002530C5">
        <w:rPr>
          <w:rFonts w:asciiTheme="minorHAnsi" w:hAnsiTheme="minorHAnsi" w:cstheme="minorHAnsi"/>
          <w:b/>
          <w:bCs/>
          <w:sz w:val="40"/>
          <w:szCs w:val="40"/>
        </w:rPr>
        <w:t xml:space="preserve"> </w:t>
      </w:r>
      <w:proofErr w:type="gramStart"/>
      <w:r w:rsidR="00B059E2" w:rsidRPr="005D71A4">
        <w:rPr>
          <w:rFonts w:asciiTheme="minorHAnsi" w:hAnsiTheme="minorHAnsi" w:cstheme="minorHAnsi"/>
          <w:b/>
          <w:bCs/>
          <w:sz w:val="40"/>
          <w:szCs w:val="40"/>
        </w:rPr>
        <w:t>19</w:t>
      </w:r>
      <w:r w:rsidR="002530C5">
        <w:rPr>
          <w:rFonts w:asciiTheme="minorHAnsi" w:hAnsiTheme="minorHAnsi" w:cstheme="minorHAnsi"/>
          <w:b/>
          <w:bCs/>
          <w:sz w:val="40"/>
          <w:szCs w:val="40"/>
        </w:rPr>
        <w:t xml:space="preserve"> /</w:t>
      </w:r>
      <w:proofErr w:type="gramEnd"/>
      <w:r w:rsidR="002530C5">
        <w:rPr>
          <w:rFonts w:asciiTheme="minorHAnsi" w:hAnsiTheme="minorHAnsi" w:cstheme="minorHAnsi"/>
          <w:b/>
          <w:bCs/>
          <w:sz w:val="40"/>
          <w:szCs w:val="40"/>
        </w:rPr>
        <w:t xml:space="preserve"> IFIC 20</w:t>
      </w:r>
      <w:r w:rsidR="00EA262F" w:rsidRPr="005D71A4">
        <w:rPr>
          <w:rFonts w:asciiTheme="minorHAnsi" w:hAnsiTheme="minorHAnsi" w:cstheme="minorHAnsi"/>
          <w:b/>
          <w:bCs/>
          <w:sz w:val="40"/>
          <w:szCs w:val="40"/>
        </w:rPr>
        <w:t>) in contractueel dienstverband voor onbepaalde duur</w:t>
      </w:r>
    </w:p>
    <w:p w14:paraId="3EE34DE4" w14:textId="77777777" w:rsidR="00170A17" w:rsidRPr="00354410" w:rsidRDefault="00170A17" w:rsidP="005D71A4">
      <w:pPr>
        <w:pStyle w:val="Titel"/>
        <w:rPr>
          <w:sz w:val="20"/>
          <w:szCs w:val="20"/>
        </w:rPr>
      </w:pPr>
    </w:p>
    <w:p w14:paraId="313009F5" w14:textId="2D6E3128"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1 </w:t>
      </w:r>
      <w:r w:rsidR="002D642B" w:rsidRPr="00354410">
        <w:rPr>
          <w:rFonts w:asciiTheme="minorHAnsi" w:hAnsiTheme="minorHAnsi" w:cstheme="minorHAnsi"/>
          <w:b/>
          <w:bCs/>
          <w:sz w:val="24"/>
          <w:szCs w:val="24"/>
        </w:rPr>
        <w:t>Toelating</w:t>
      </w:r>
      <w:r w:rsidR="00354410" w:rsidRPr="00354410">
        <w:rPr>
          <w:rFonts w:asciiTheme="minorHAnsi" w:hAnsiTheme="minorHAnsi" w:cstheme="minorHAnsi"/>
          <w:b/>
          <w:bCs/>
          <w:sz w:val="24"/>
          <w:szCs w:val="24"/>
        </w:rPr>
        <w:t>s</w:t>
      </w:r>
      <w:r w:rsidR="002D642B" w:rsidRPr="00354410">
        <w:rPr>
          <w:rFonts w:asciiTheme="minorHAnsi" w:hAnsiTheme="minorHAnsi" w:cstheme="minorHAnsi"/>
          <w:b/>
          <w:bCs/>
          <w:sz w:val="24"/>
          <w:szCs w:val="24"/>
        </w:rPr>
        <w:t xml:space="preserve">- en </w:t>
      </w:r>
      <w:r w:rsidR="00D33826" w:rsidRPr="00354410">
        <w:rPr>
          <w:rFonts w:asciiTheme="minorHAnsi" w:hAnsiTheme="minorHAnsi" w:cstheme="minorHAnsi"/>
          <w:b/>
          <w:bCs/>
          <w:sz w:val="24"/>
          <w:szCs w:val="24"/>
        </w:rPr>
        <w:t>aanwerving</w:t>
      </w:r>
      <w:r w:rsidR="00792E51" w:rsidRPr="00354410">
        <w:rPr>
          <w:rFonts w:asciiTheme="minorHAnsi" w:hAnsiTheme="minorHAnsi" w:cstheme="minorHAnsi"/>
          <w:b/>
          <w:bCs/>
          <w:sz w:val="24"/>
          <w:szCs w:val="24"/>
        </w:rPr>
        <w:t>s</w:t>
      </w:r>
      <w:r w:rsidR="00D33826" w:rsidRPr="00354410">
        <w:rPr>
          <w:rFonts w:asciiTheme="minorHAnsi" w:hAnsiTheme="minorHAnsi" w:cstheme="minorHAnsi"/>
          <w:b/>
          <w:bCs/>
          <w:sz w:val="24"/>
          <w:szCs w:val="24"/>
        </w:rPr>
        <w:t>voorwaarden</w:t>
      </w:r>
    </w:p>
    <w:p w14:paraId="1CB8D8B8" w14:textId="6CA8A174" w:rsidR="00792E51" w:rsidRPr="00354410" w:rsidRDefault="00792E51" w:rsidP="00FD0751">
      <w:pPr>
        <w:autoSpaceDE w:val="0"/>
        <w:autoSpaceDN w:val="0"/>
        <w:adjustRightInd w:val="0"/>
        <w:rPr>
          <w:rFonts w:asciiTheme="minorHAnsi" w:hAnsiTheme="minorHAnsi" w:cstheme="minorHAnsi"/>
          <w:b/>
          <w:bCs/>
          <w:sz w:val="20"/>
          <w:szCs w:val="20"/>
        </w:rPr>
      </w:pPr>
      <w:r w:rsidRPr="00354410">
        <w:rPr>
          <w:rFonts w:asciiTheme="minorHAnsi" w:hAnsiTheme="minorHAnsi" w:cstheme="minorHAnsi"/>
          <w:b/>
          <w:bCs/>
          <w:sz w:val="20"/>
          <w:szCs w:val="20"/>
        </w:rPr>
        <w:t>Algemene voorwaarden</w:t>
      </w:r>
    </w:p>
    <w:p w14:paraId="274F5641" w14:textId="77777777" w:rsidR="006754D6" w:rsidRPr="00354410" w:rsidRDefault="006754D6" w:rsidP="006754D6">
      <w:pPr>
        <w:pStyle w:val="Lijstalinea"/>
        <w:spacing w:line="240" w:lineRule="auto"/>
        <w:ind w:left="0"/>
        <w:rPr>
          <w:rFonts w:asciiTheme="minorHAnsi" w:hAnsiTheme="minorHAnsi" w:cstheme="minorHAnsi"/>
          <w:sz w:val="20"/>
          <w:szCs w:val="20"/>
        </w:rPr>
      </w:pPr>
    </w:p>
    <w:p w14:paraId="345C988E" w14:textId="60570CDE" w:rsidR="00792E51" w:rsidRPr="00354410" w:rsidRDefault="00792E51"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Je moet voldoen aan de vereiste over de taalkennis opgelegd door de wetten op het gebruik der talen in bestuurszaken, gecoördineerd op 18 juli 1965.</w:t>
      </w:r>
    </w:p>
    <w:p w14:paraId="29ACC2A6"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Je moet slagen voor de selectieproeven.</w:t>
      </w:r>
    </w:p>
    <w:p w14:paraId="63B41545" w14:textId="77777777" w:rsidR="006754D6" w:rsidRPr="00354410" w:rsidRDefault="006754D6" w:rsidP="006754D6">
      <w:pPr>
        <w:pStyle w:val="Lijstalinea"/>
        <w:spacing w:line="240" w:lineRule="auto"/>
        <w:ind w:left="0"/>
        <w:rPr>
          <w:rFonts w:asciiTheme="minorHAnsi" w:hAnsiTheme="minorHAnsi" w:cstheme="minorHAnsi"/>
          <w:sz w:val="20"/>
          <w:szCs w:val="20"/>
        </w:rPr>
      </w:pPr>
    </w:p>
    <w:p w14:paraId="0EA0F666"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Je geniet de burgerlijke en politieke rechten.</w:t>
      </w:r>
    </w:p>
    <w:p w14:paraId="501963F9" w14:textId="77777777" w:rsidR="006754D6" w:rsidRPr="00354410" w:rsidRDefault="006754D6" w:rsidP="006754D6">
      <w:pPr>
        <w:pStyle w:val="Lijstalinea"/>
        <w:spacing w:line="240" w:lineRule="auto"/>
        <w:ind w:left="0"/>
        <w:rPr>
          <w:rFonts w:asciiTheme="minorHAnsi" w:hAnsiTheme="minorHAnsi" w:cstheme="minorHAnsi"/>
          <w:sz w:val="20"/>
          <w:szCs w:val="20"/>
        </w:rPr>
      </w:pPr>
    </w:p>
    <w:p w14:paraId="791D14C8"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Je </w:t>
      </w:r>
      <w:r w:rsidR="00166AD4" w:rsidRPr="00354410">
        <w:rPr>
          <w:rFonts w:asciiTheme="minorHAnsi" w:hAnsiTheme="minorHAnsi" w:cstheme="minorHAnsi"/>
          <w:sz w:val="20"/>
          <w:szCs w:val="20"/>
        </w:rPr>
        <w:t>moet</w:t>
      </w:r>
      <w:r w:rsidRPr="00354410">
        <w:rPr>
          <w:rFonts w:asciiTheme="minorHAnsi" w:hAnsiTheme="minorHAnsi" w:cstheme="minorHAnsi"/>
          <w:sz w:val="20"/>
          <w:szCs w:val="20"/>
        </w:rPr>
        <w:t xml:space="preserve"> medisch geschikt </w:t>
      </w:r>
      <w:r w:rsidR="00166AD4" w:rsidRPr="00354410">
        <w:rPr>
          <w:rFonts w:asciiTheme="minorHAnsi" w:hAnsiTheme="minorHAnsi" w:cstheme="minorHAnsi"/>
          <w:sz w:val="20"/>
          <w:szCs w:val="20"/>
        </w:rPr>
        <w:t xml:space="preserve">zijn </w:t>
      </w:r>
      <w:r w:rsidRPr="00354410">
        <w:rPr>
          <w:rFonts w:asciiTheme="minorHAnsi" w:hAnsiTheme="minorHAnsi" w:cstheme="minorHAnsi"/>
          <w:sz w:val="20"/>
          <w:szCs w:val="20"/>
        </w:rPr>
        <w:t>om de functie uit te oefenen. De geschiktheid wordt voor indiensttreding vastgesteld door een onderzoek bij de externe dienst voor preventie en bescherming op het werk, het onderzoek wordt door de personeelsdienst aangevraagd.</w:t>
      </w:r>
    </w:p>
    <w:p w14:paraId="6BB327E0" w14:textId="77777777" w:rsidR="006754D6" w:rsidRPr="00354410" w:rsidRDefault="006754D6" w:rsidP="006754D6">
      <w:pPr>
        <w:pStyle w:val="Lijstalinea"/>
        <w:spacing w:line="240" w:lineRule="auto"/>
        <w:ind w:left="0"/>
        <w:rPr>
          <w:rFonts w:asciiTheme="minorHAnsi" w:hAnsiTheme="minorHAnsi" w:cstheme="minorHAnsi"/>
          <w:sz w:val="20"/>
          <w:szCs w:val="20"/>
        </w:rPr>
      </w:pPr>
    </w:p>
    <w:p w14:paraId="50A0D02B" w14:textId="1D2EB09E" w:rsidR="0076558B" w:rsidRPr="00354410" w:rsidRDefault="006754D6" w:rsidP="00170A17">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Tenslotte moet je een gedrag vertonen dat in overeenstemming is met de eisen van de functie waarvoor je solliciteert. Dat gedrag wordt getoetst aan de hand van een uittreksel uit het strafregister dat maximaal drie maanden oud en actueel is. Als daarop ongunstige vermeldingen voorkomen, mag daarover een schriftelijke toelichting bezorgd worden. De aanstellende overheid oordeelt dan over de inhoud van het uittreksel uit het strafregister en neemt de toelichting in overweging. Er wordt rekening gehouden met het dienstbelang, de waardigheid van de functie en de aard van de betrekking.</w:t>
      </w:r>
    </w:p>
    <w:p w14:paraId="70556AAE" w14:textId="77777777" w:rsidR="00792E51" w:rsidRPr="00354410" w:rsidRDefault="00792E51" w:rsidP="00170A17">
      <w:pPr>
        <w:pStyle w:val="Lijstalinea"/>
        <w:spacing w:line="240" w:lineRule="auto"/>
        <w:ind w:left="0"/>
        <w:rPr>
          <w:rFonts w:asciiTheme="minorHAnsi" w:hAnsiTheme="minorHAnsi" w:cstheme="minorHAnsi"/>
          <w:sz w:val="20"/>
          <w:szCs w:val="20"/>
        </w:rPr>
      </w:pPr>
    </w:p>
    <w:p w14:paraId="71379897" w14:textId="11AC964A" w:rsidR="00792E51" w:rsidRPr="00354410" w:rsidRDefault="00792E51" w:rsidP="00792E51">
      <w:pPr>
        <w:pStyle w:val="Lijstalinea"/>
        <w:spacing w:line="240" w:lineRule="auto"/>
        <w:ind w:left="0"/>
        <w:rPr>
          <w:rFonts w:asciiTheme="minorHAnsi" w:hAnsiTheme="minorHAnsi" w:cstheme="minorHAnsi"/>
          <w:b/>
          <w:bCs/>
          <w:sz w:val="20"/>
          <w:szCs w:val="20"/>
          <w:lang w:val="nl-NL"/>
        </w:rPr>
      </w:pPr>
      <w:r w:rsidRPr="00354410">
        <w:rPr>
          <w:rFonts w:asciiTheme="minorHAnsi" w:hAnsiTheme="minorHAnsi" w:cstheme="minorHAnsi"/>
          <w:b/>
          <w:bCs/>
          <w:sz w:val="20"/>
          <w:szCs w:val="20"/>
          <w:lang w:val="nl-NL"/>
        </w:rPr>
        <w:t>Diplomavoorwaarde</w:t>
      </w:r>
      <w:r w:rsidR="00354410" w:rsidRPr="00354410">
        <w:rPr>
          <w:rFonts w:asciiTheme="minorHAnsi" w:hAnsiTheme="minorHAnsi" w:cstheme="minorHAnsi"/>
          <w:b/>
          <w:bCs/>
          <w:sz w:val="20"/>
          <w:szCs w:val="20"/>
          <w:lang w:val="nl-NL"/>
        </w:rPr>
        <w:t>n</w:t>
      </w:r>
    </w:p>
    <w:p w14:paraId="133155DB" w14:textId="77777777" w:rsidR="00354410" w:rsidRPr="00354410" w:rsidRDefault="00354410" w:rsidP="00792E51">
      <w:pPr>
        <w:pStyle w:val="Lijstalinea"/>
        <w:spacing w:line="240" w:lineRule="auto"/>
        <w:ind w:left="0"/>
        <w:rPr>
          <w:rFonts w:asciiTheme="minorHAnsi" w:hAnsiTheme="minorHAnsi" w:cstheme="minorHAnsi"/>
          <w:b/>
          <w:bCs/>
          <w:sz w:val="20"/>
          <w:szCs w:val="20"/>
          <w:lang w:val="nl-NL"/>
        </w:rPr>
      </w:pPr>
    </w:p>
    <w:p w14:paraId="091617AE" w14:textId="4040A250" w:rsidR="00354410" w:rsidRPr="00354410" w:rsidRDefault="00354410" w:rsidP="00FF394C">
      <w:pPr>
        <w:pStyle w:val="Lijstalinea"/>
        <w:numPr>
          <w:ilvl w:val="0"/>
          <w:numId w:val="10"/>
        </w:numPr>
        <w:spacing w:line="240" w:lineRule="auto"/>
        <w:ind w:left="360"/>
        <w:rPr>
          <w:rFonts w:asciiTheme="minorHAnsi" w:hAnsiTheme="minorHAnsi" w:cstheme="minorHAnsi"/>
          <w:sz w:val="20"/>
          <w:szCs w:val="20"/>
        </w:rPr>
      </w:pPr>
      <w:r w:rsidRPr="00354410">
        <w:rPr>
          <w:rFonts w:asciiTheme="minorHAnsi" w:hAnsiTheme="minorHAnsi" w:cstheme="minorHAnsi"/>
          <w:sz w:val="20"/>
          <w:szCs w:val="20"/>
        </w:rPr>
        <w:t>H</w:t>
      </w:r>
      <w:r w:rsidR="00792E51" w:rsidRPr="00354410">
        <w:rPr>
          <w:rFonts w:asciiTheme="minorHAnsi" w:hAnsiTheme="minorHAnsi" w:cstheme="minorHAnsi"/>
          <w:sz w:val="20"/>
          <w:szCs w:val="20"/>
        </w:rPr>
        <w:t>ouder zijn van een masterdiploma</w:t>
      </w:r>
      <w:r w:rsidR="00C24D0B">
        <w:rPr>
          <w:rFonts w:asciiTheme="minorHAnsi" w:hAnsiTheme="minorHAnsi" w:cstheme="minorHAnsi"/>
          <w:sz w:val="20"/>
          <w:szCs w:val="20"/>
        </w:rPr>
        <w:t xml:space="preserve"> </w:t>
      </w:r>
      <w:r w:rsidR="00792E51" w:rsidRPr="00354410">
        <w:rPr>
          <w:rFonts w:asciiTheme="minorHAnsi" w:hAnsiTheme="minorHAnsi" w:cstheme="minorHAnsi"/>
          <w:sz w:val="20"/>
          <w:szCs w:val="20"/>
        </w:rPr>
        <w:t>of gelijkgesteld.</w:t>
      </w:r>
      <w:r w:rsidRPr="00354410">
        <w:rPr>
          <w:rFonts w:asciiTheme="minorHAnsi" w:hAnsiTheme="minorHAnsi" w:cstheme="minorHAnsi"/>
          <w:sz w:val="20"/>
          <w:szCs w:val="20"/>
        </w:rPr>
        <w:t xml:space="preserve"> </w:t>
      </w:r>
    </w:p>
    <w:p w14:paraId="7CE5CEB7" w14:textId="21E1FD7F" w:rsidR="00792E51" w:rsidRPr="00354410" w:rsidRDefault="00354410" w:rsidP="00354410">
      <w:pPr>
        <w:pStyle w:val="Lijstalinea"/>
        <w:spacing w:line="240" w:lineRule="auto"/>
        <w:ind w:left="360"/>
        <w:rPr>
          <w:rFonts w:asciiTheme="minorHAnsi" w:hAnsiTheme="minorHAnsi" w:cstheme="minorHAnsi"/>
          <w:sz w:val="20"/>
          <w:szCs w:val="20"/>
        </w:rPr>
      </w:pPr>
      <w:r w:rsidRPr="00354410">
        <w:rPr>
          <w:rFonts w:asciiTheme="minorHAnsi" w:hAnsiTheme="minorHAnsi" w:cstheme="minorHAnsi"/>
          <w:sz w:val="20"/>
          <w:szCs w:val="20"/>
        </w:rPr>
        <w:t xml:space="preserve">Tevens wordt een minimale relevante ervaring van </w:t>
      </w:r>
      <w:r w:rsidR="005D71A4">
        <w:rPr>
          <w:rFonts w:asciiTheme="minorHAnsi" w:hAnsiTheme="minorHAnsi" w:cstheme="minorHAnsi"/>
          <w:sz w:val="20"/>
          <w:szCs w:val="20"/>
        </w:rPr>
        <w:t>3</w:t>
      </w:r>
      <w:r w:rsidRPr="00354410">
        <w:rPr>
          <w:rFonts w:asciiTheme="minorHAnsi" w:hAnsiTheme="minorHAnsi" w:cstheme="minorHAnsi"/>
          <w:sz w:val="20"/>
          <w:szCs w:val="20"/>
        </w:rPr>
        <w:t xml:space="preserve"> jaar verwacht, meer bepaald in een leidinggevende functie.</w:t>
      </w:r>
    </w:p>
    <w:p w14:paraId="5256413B" w14:textId="4706102F" w:rsidR="00354410" w:rsidRPr="00354410" w:rsidRDefault="00792E51" w:rsidP="00FF394C">
      <w:pPr>
        <w:pStyle w:val="Lijstalinea"/>
        <w:numPr>
          <w:ilvl w:val="0"/>
          <w:numId w:val="10"/>
        </w:numPr>
        <w:spacing w:line="240" w:lineRule="auto"/>
        <w:ind w:left="360"/>
        <w:rPr>
          <w:rFonts w:asciiTheme="minorHAnsi" w:hAnsiTheme="minorHAnsi" w:cstheme="minorHAnsi"/>
          <w:sz w:val="20"/>
          <w:szCs w:val="20"/>
        </w:rPr>
      </w:pPr>
      <w:r w:rsidRPr="00354410">
        <w:rPr>
          <w:rFonts w:asciiTheme="minorHAnsi" w:hAnsiTheme="minorHAnsi" w:cstheme="minorHAnsi"/>
          <w:sz w:val="20"/>
          <w:szCs w:val="20"/>
        </w:rPr>
        <w:t xml:space="preserve">In afwijking van deze diplomavoorwaarde worden ook kandidaten </w:t>
      </w:r>
      <w:r w:rsidR="00CB09DB">
        <w:rPr>
          <w:rFonts w:asciiTheme="minorHAnsi" w:hAnsiTheme="minorHAnsi" w:cstheme="minorHAnsi"/>
          <w:sz w:val="20"/>
          <w:szCs w:val="20"/>
        </w:rPr>
        <w:t xml:space="preserve">die niet beschikken over een masterdiploma </w:t>
      </w:r>
      <w:r w:rsidRPr="00354410">
        <w:rPr>
          <w:rFonts w:asciiTheme="minorHAnsi" w:hAnsiTheme="minorHAnsi" w:cstheme="minorHAnsi"/>
          <w:sz w:val="20"/>
          <w:szCs w:val="20"/>
        </w:rPr>
        <w:t xml:space="preserve">toegelaten. </w:t>
      </w:r>
    </w:p>
    <w:p w14:paraId="1738380C" w14:textId="61DD7150" w:rsidR="00792E51" w:rsidRPr="00354410" w:rsidRDefault="0086347E" w:rsidP="00354410">
      <w:pPr>
        <w:pStyle w:val="Lijstalinea"/>
        <w:spacing w:line="240" w:lineRule="auto"/>
        <w:ind w:left="360"/>
        <w:rPr>
          <w:rFonts w:asciiTheme="minorHAnsi" w:hAnsiTheme="minorHAnsi" w:cstheme="minorHAnsi"/>
          <w:sz w:val="20"/>
          <w:szCs w:val="20"/>
        </w:rPr>
      </w:pPr>
      <w:r>
        <w:rPr>
          <w:rFonts w:asciiTheme="minorHAnsi" w:hAnsiTheme="minorHAnsi" w:cstheme="minorHAnsi"/>
          <w:sz w:val="20"/>
          <w:szCs w:val="20"/>
        </w:rPr>
        <w:t xml:space="preserve">In dit geval moet de </w:t>
      </w:r>
      <w:r w:rsidR="00792E51" w:rsidRPr="00354410">
        <w:rPr>
          <w:rFonts w:asciiTheme="minorHAnsi" w:hAnsiTheme="minorHAnsi" w:cstheme="minorHAnsi"/>
          <w:sz w:val="20"/>
          <w:szCs w:val="20"/>
        </w:rPr>
        <w:t>kandidaat</w:t>
      </w:r>
      <w:r>
        <w:rPr>
          <w:rFonts w:asciiTheme="minorHAnsi" w:hAnsiTheme="minorHAnsi" w:cstheme="minorHAnsi"/>
          <w:sz w:val="20"/>
          <w:szCs w:val="20"/>
        </w:rPr>
        <w:t xml:space="preserve"> </w:t>
      </w:r>
      <w:r w:rsidR="00792E51" w:rsidRPr="00354410">
        <w:rPr>
          <w:rFonts w:asciiTheme="minorHAnsi" w:hAnsiTheme="minorHAnsi" w:cstheme="minorHAnsi"/>
          <w:sz w:val="20"/>
          <w:szCs w:val="20"/>
        </w:rPr>
        <w:t>deel</w:t>
      </w:r>
      <w:r>
        <w:rPr>
          <w:rFonts w:asciiTheme="minorHAnsi" w:hAnsiTheme="minorHAnsi" w:cstheme="minorHAnsi"/>
          <w:sz w:val="20"/>
          <w:szCs w:val="20"/>
        </w:rPr>
        <w:t>nemen</w:t>
      </w:r>
      <w:r w:rsidR="00792E51" w:rsidRPr="00354410">
        <w:rPr>
          <w:rFonts w:asciiTheme="minorHAnsi" w:hAnsiTheme="minorHAnsi" w:cstheme="minorHAnsi"/>
          <w:sz w:val="20"/>
          <w:szCs w:val="20"/>
        </w:rPr>
        <w:t xml:space="preserve"> aan capacitaire testen vooraleer deel te </w:t>
      </w:r>
      <w:r w:rsidR="00C24D0B">
        <w:rPr>
          <w:rFonts w:asciiTheme="minorHAnsi" w:hAnsiTheme="minorHAnsi" w:cstheme="minorHAnsi"/>
          <w:sz w:val="20"/>
          <w:szCs w:val="20"/>
        </w:rPr>
        <w:t xml:space="preserve">kunnen </w:t>
      </w:r>
      <w:r w:rsidR="00792E51" w:rsidRPr="00354410">
        <w:rPr>
          <w:rFonts w:asciiTheme="minorHAnsi" w:hAnsiTheme="minorHAnsi" w:cstheme="minorHAnsi"/>
          <w:sz w:val="20"/>
          <w:szCs w:val="20"/>
        </w:rPr>
        <w:t>nemen aan de eigenlijke selectieproeven.</w:t>
      </w:r>
      <w:r w:rsidR="00354410" w:rsidRPr="00354410">
        <w:rPr>
          <w:rFonts w:asciiTheme="minorHAnsi" w:hAnsiTheme="minorHAnsi" w:cstheme="minorHAnsi"/>
          <w:sz w:val="20"/>
          <w:szCs w:val="20"/>
        </w:rPr>
        <w:t xml:space="preserve"> </w:t>
      </w:r>
      <w:r w:rsidR="0041730D">
        <w:rPr>
          <w:rFonts w:asciiTheme="minorHAnsi" w:hAnsiTheme="minorHAnsi" w:cstheme="minorHAnsi"/>
          <w:sz w:val="20"/>
          <w:szCs w:val="20"/>
        </w:rPr>
        <w:t xml:space="preserve">Er wordt daarnaast ook een minimale relevante </w:t>
      </w:r>
      <w:r w:rsidR="002509F1">
        <w:rPr>
          <w:rFonts w:asciiTheme="minorHAnsi" w:hAnsiTheme="minorHAnsi" w:cstheme="minorHAnsi"/>
          <w:sz w:val="20"/>
          <w:szCs w:val="20"/>
        </w:rPr>
        <w:t>beroeps</w:t>
      </w:r>
      <w:r w:rsidR="0041730D">
        <w:rPr>
          <w:rFonts w:asciiTheme="minorHAnsi" w:hAnsiTheme="minorHAnsi" w:cstheme="minorHAnsi"/>
          <w:sz w:val="20"/>
          <w:szCs w:val="20"/>
        </w:rPr>
        <w:t xml:space="preserve">ervaring van </w:t>
      </w:r>
      <w:r w:rsidR="003B4DF6">
        <w:rPr>
          <w:rFonts w:asciiTheme="minorHAnsi" w:hAnsiTheme="minorHAnsi" w:cstheme="minorHAnsi"/>
          <w:sz w:val="20"/>
          <w:szCs w:val="20"/>
        </w:rPr>
        <w:t>5</w:t>
      </w:r>
      <w:r w:rsidR="0041730D">
        <w:rPr>
          <w:rFonts w:asciiTheme="minorHAnsi" w:hAnsiTheme="minorHAnsi" w:cstheme="minorHAnsi"/>
          <w:sz w:val="20"/>
          <w:szCs w:val="20"/>
        </w:rPr>
        <w:t xml:space="preserve"> jaar verwacht. </w:t>
      </w:r>
    </w:p>
    <w:p w14:paraId="445EDCE2" w14:textId="77777777" w:rsidR="0076558B" w:rsidRPr="00354410" w:rsidRDefault="0076558B" w:rsidP="00170A17">
      <w:pPr>
        <w:pStyle w:val="Lijstalinea"/>
        <w:spacing w:line="240" w:lineRule="auto"/>
        <w:ind w:left="0"/>
        <w:rPr>
          <w:rFonts w:asciiTheme="minorHAnsi" w:hAnsiTheme="minorHAnsi" w:cstheme="minorHAnsi"/>
          <w:sz w:val="20"/>
          <w:szCs w:val="20"/>
          <w:u w:val="single"/>
        </w:rPr>
      </w:pPr>
    </w:p>
    <w:p w14:paraId="064CAD16" w14:textId="2189CD47"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2 </w:t>
      </w:r>
      <w:r w:rsidR="002D642B" w:rsidRPr="00354410">
        <w:rPr>
          <w:rFonts w:asciiTheme="minorHAnsi" w:hAnsiTheme="minorHAnsi" w:cstheme="minorHAnsi"/>
          <w:b/>
          <w:bCs/>
          <w:sz w:val="24"/>
          <w:szCs w:val="24"/>
        </w:rPr>
        <w:t>Selectieprocedure</w:t>
      </w:r>
      <w:r w:rsidR="00AF2017" w:rsidRPr="00354410">
        <w:rPr>
          <w:rFonts w:asciiTheme="minorHAnsi" w:hAnsiTheme="minorHAnsi" w:cstheme="minorHAnsi"/>
          <w:b/>
          <w:bCs/>
          <w:sz w:val="24"/>
          <w:szCs w:val="24"/>
        </w:rPr>
        <w:t xml:space="preserve"> (rechtspositieregeling WZC, artikel 2.</w:t>
      </w:r>
      <w:r w:rsidR="00371D60" w:rsidRPr="00354410">
        <w:rPr>
          <w:rFonts w:asciiTheme="minorHAnsi" w:hAnsiTheme="minorHAnsi" w:cstheme="minorHAnsi"/>
          <w:b/>
          <w:bCs/>
          <w:sz w:val="24"/>
          <w:szCs w:val="24"/>
        </w:rPr>
        <w:t>3</w:t>
      </w:r>
      <w:r w:rsidR="00AF2017" w:rsidRPr="00354410">
        <w:rPr>
          <w:rFonts w:asciiTheme="minorHAnsi" w:hAnsiTheme="minorHAnsi" w:cstheme="minorHAnsi"/>
          <w:b/>
          <w:bCs/>
          <w:sz w:val="24"/>
          <w:szCs w:val="24"/>
        </w:rPr>
        <w:t>)</w:t>
      </w:r>
    </w:p>
    <w:p w14:paraId="67F3D0FB" w14:textId="33909642" w:rsidR="00371D60" w:rsidRDefault="00371D60" w:rsidP="00371D60">
      <w:pPr>
        <w:autoSpaceDE w:val="0"/>
        <w:autoSpaceDN w:val="0"/>
        <w:adjustRightInd w:val="0"/>
        <w:rPr>
          <w:rFonts w:asciiTheme="minorHAnsi" w:eastAsia="Calibri" w:hAnsiTheme="minorHAnsi" w:cstheme="minorHAnsi"/>
          <w:sz w:val="20"/>
          <w:szCs w:val="20"/>
          <w:lang w:val="nl-BE"/>
        </w:rPr>
      </w:pPr>
      <w:r w:rsidRPr="00354410">
        <w:rPr>
          <w:rFonts w:asciiTheme="minorHAnsi" w:eastAsia="Calibri" w:hAnsiTheme="minorHAnsi" w:cstheme="minorHAnsi"/>
          <w:sz w:val="20"/>
          <w:szCs w:val="20"/>
          <w:lang w:val="nl-BE"/>
        </w:rPr>
        <w:t xml:space="preserve">Artikel 2.3.1.1.11. </w:t>
      </w:r>
      <w:r w:rsidRPr="00354410">
        <w:rPr>
          <w:rFonts w:asciiTheme="minorHAnsi" w:eastAsia="Calibri" w:hAnsiTheme="minorHAnsi" w:cstheme="minorHAnsi"/>
          <w:sz w:val="20"/>
          <w:szCs w:val="20"/>
          <w:lang w:val="nl-BE"/>
        </w:rPr>
        <w:br/>
        <w:t>Voor de samenstelling van de selectiecommissie gelden de volgende algemene regels:</w:t>
      </w:r>
    </w:p>
    <w:p w14:paraId="77785C07" w14:textId="77777777" w:rsidR="005D71A4" w:rsidRPr="00354410" w:rsidRDefault="005D71A4" w:rsidP="00371D60">
      <w:pPr>
        <w:autoSpaceDE w:val="0"/>
        <w:autoSpaceDN w:val="0"/>
        <w:adjustRightInd w:val="0"/>
        <w:rPr>
          <w:rFonts w:asciiTheme="minorHAnsi" w:eastAsia="Calibri" w:hAnsiTheme="minorHAnsi" w:cstheme="minorHAnsi"/>
          <w:sz w:val="20"/>
          <w:szCs w:val="20"/>
          <w:lang w:val="nl-BE"/>
        </w:rPr>
      </w:pPr>
    </w:p>
    <w:p w14:paraId="102A24DF" w14:textId="4F5E08A6" w:rsidR="00371D60" w:rsidRPr="009063AB" w:rsidRDefault="00371D60" w:rsidP="009063AB">
      <w:pPr>
        <w:pStyle w:val="Lijstalinea"/>
        <w:numPr>
          <w:ilvl w:val="0"/>
          <w:numId w:val="80"/>
        </w:numPr>
        <w:autoSpaceDE w:val="0"/>
        <w:autoSpaceDN w:val="0"/>
        <w:adjustRightInd w:val="0"/>
        <w:rPr>
          <w:rFonts w:asciiTheme="minorHAnsi" w:hAnsiTheme="minorHAnsi" w:cstheme="minorHAnsi"/>
          <w:sz w:val="20"/>
          <w:szCs w:val="20"/>
        </w:rPr>
      </w:pPr>
      <w:proofErr w:type="gramStart"/>
      <w:r w:rsidRPr="009063AB">
        <w:rPr>
          <w:rFonts w:asciiTheme="minorHAnsi" w:hAnsiTheme="minorHAnsi" w:cstheme="minorHAnsi"/>
          <w:sz w:val="20"/>
          <w:szCs w:val="20"/>
        </w:rPr>
        <w:t>de</w:t>
      </w:r>
      <w:proofErr w:type="gramEnd"/>
      <w:r w:rsidRPr="009063AB">
        <w:rPr>
          <w:rFonts w:asciiTheme="minorHAnsi" w:hAnsiTheme="minorHAnsi" w:cstheme="minorHAnsi"/>
          <w:sz w:val="20"/>
          <w:szCs w:val="20"/>
        </w:rPr>
        <w:t xml:space="preserve"> selectiecommissie bestaat uitsluitend uit deskundigen (onder deskundig wordt verstaan dat de leden van de selectiecommissie over de specifieke deskundigheden moeten beschikken om de kandidaten te beoordelen op de voor de functie vastgestelde selectiecriteria);</w:t>
      </w:r>
    </w:p>
    <w:p w14:paraId="3BD53EA0" w14:textId="7D4C6962" w:rsidR="00371D60" w:rsidRPr="009063AB" w:rsidRDefault="00371D60" w:rsidP="009063AB">
      <w:pPr>
        <w:pStyle w:val="Lijstalinea"/>
        <w:numPr>
          <w:ilvl w:val="0"/>
          <w:numId w:val="80"/>
        </w:numPr>
        <w:autoSpaceDE w:val="0"/>
        <w:autoSpaceDN w:val="0"/>
        <w:adjustRightInd w:val="0"/>
        <w:rPr>
          <w:rFonts w:asciiTheme="minorHAnsi" w:hAnsiTheme="minorHAnsi" w:cstheme="minorHAnsi"/>
          <w:sz w:val="20"/>
          <w:szCs w:val="20"/>
        </w:rPr>
      </w:pPr>
      <w:proofErr w:type="gramStart"/>
      <w:r w:rsidRPr="009063AB">
        <w:rPr>
          <w:rFonts w:asciiTheme="minorHAnsi" w:hAnsiTheme="minorHAnsi" w:cstheme="minorHAnsi"/>
          <w:sz w:val="20"/>
          <w:szCs w:val="20"/>
        </w:rPr>
        <w:t>elke</w:t>
      </w:r>
      <w:proofErr w:type="gramEnd"/>
      <w:r w:rsidRPr="009063AB">
        <w:rPr>
          <w:rFonts w:asciiTheme="minorHAnsi" w:hAnsiTheme="minorHAnsi" w:cstheme="minorHAnsi"/>
          <w:sz w:val="20"/>
          <w:szCs w:val="20"/>
        </w:rPr>
        <w:t xml:space="preserve"> selectiecommissie bestaat uit ten minste drie leden;</w:t>
      </w:r>
    </w:p>
    <w:p w14:paraId="7ED06221" w14:textId="049072AF" w:rsidR="00371D60" w:rsidRPr="009063AB" w:rsidRDefault="00371D60" w:rsidP="009063AB">
      <w:pPr>
        <w:pStyle w:val="Lijstalinea"/>
        <w:numPr>
          <w:ilvl w:val="0"/>
          <w:numId w:val="80"/>
        </w:numPr>
        <w:autoSpaceDE w:val="0"/>
        <w:autoSpaceDN w:val="0"/>
        <w:adjustRightInd w:val="0"/>
        <w:rPr>
          <w:rFonts w:asciiTheme="minorHAnsi" w:hAnsiTheme="minorHAnsi" w:cstheme="minorHAnsi"/>
          <w:sz w:val="20"/>
          <w:szCs w:val="20"/>
        </w:rPr>
      </w:pPr>
      <w:proofErr w:type="gramStart"/>
      <w:r w:rsidRPr="009063AB">
        <w:rPr>
          <w:rFonts w:asciiTheme="minorHAnsi" w:hAnsiTheme="minorHAnsi" w:cstheme="minorHAnsi"/>
          <w:sz w:val="20"/>
          <w:szCs w:val="20"/>
        </w:rPr>
        <w:t>ten</w:t>
      </w:r>
      <w:proofErr w:type="gramEnd"/>
      <w:r w:rsidRPr="009063AB">
        <w:rPr>
          <w:rFonts w:asciiTheme="minorHAnsi" w:hAnsiTheme="minorHAnsi" w:cstheme="minorHAnsi"/>
          <w:sz w:val="20"/>
          <w:szCs w:val="20"/>
        </w:rPr>
        <w:t xml:space="preserve"> minste één derde van de leden zijn deskundigen die extern zijn aan het eigen bestuur;</w:t>
      </w:r>
    </w:p>
    <w:p w14:paraId="1B517C4F" w14:textId="54A25DCB" w:rsidR="00371D60" w:rsidRPr="009063AB" w:rsidRDefault="00371D60" w:rsidP="009063AB">
      <w:pPr>
        <w:pStyle w:val="Lijstalinea"/>
        <w:numPr>
          <w:ilvl w:val="0"/>
          <w:numId w:val="80"/>
        </w:numPr>
        <w:autoSpaceDE w:val="0"/>
        <w:autoSpaceDN w:val="0"/>
        <w:adjustRightInd w:val="0"/>
        <w:rPr>
          <w:rFonts w:asciiTheme="minorHAnsi" w:hAnsiTheme="minorHAnsi" w:cstheme="minorHAnsi"/>
          <w:sz w:val="20"/>
          <w:szCs w:val="20"/>
        </w:rPr>
      </w:pPr>
      <w:proofErr w:type="gramStart"/>
      <w:r w:rsidRPr="009063AB">
        <w:rPr>
          <w:rFonts w:asciiTheme="minorHAnsi" w:hAnsiTheme="minorHAnsi" w:cstheme="minorHAnsi"/>
          <w:sz w:val="20"/>
          <w:szCs w:val="20"/>
        </w:rPr>
        <w:t>de</w:t>
      </w:r>
      <w:proofErr w:type="gramEnd"/>
      <w:r w:rsidRPr="009063AB">
        <w:rPr>
          <w:rFonts w:asciiTheme="minorHAnsi" w:hAnsiTheme="minorHAnsi" w:cstheme="minorHAnsi"/>
          <w:sz w:val="20"/>
          <w:szCs w:val="20"/>
        </w:rPr>
        <w:t xml:space="preserve"> selectiecommissie bestaat bij voorkeur uit leden van verschillend geslacht;</w:t>
      </w:r>
    </w:p>
    <w:p w14:paraId="1FC23F77" w14:textId="269845D9" w:rsidR="00371D60" w:rsidRPr="009063AB" w:rsidRDefault="00371D60" w:rsidP="009063AB">
      <w:pPr>
        <w:pStyle w:val="Lijstalinea"/>
        <w:numPr>
          <w:ilvl w:val="0"/>
          <w:numId w:val="80"/>
        </w:numPr>
        <w:autoSpaceDE w:val="0"/>
        <w:autoSpaceDN w:val="0"/>
        <w:adjustRightInd w:val="0"/>
        <w:rPr>
          <w:rFonts w:asciiTheme="minorHAnsi" w:hAnsiTheme="minorHAnsi" w:cstheme="minorHAnsi"/>
          <w:sz w:val="20"/>
          <w:szCs w:val="20"/>
        </w:rPr>
      </w:pPr>
      <w:proofErr w:type="gramStart"/>
      <w:r w:rsidRPr="009063AB">
        <w:rPr>
          <w:rFonts w:asciiTheme="minorHAnsi" w:hAnsiTheme="minorHAnsi" w:cstheme="minorHAnsi"/>
          <w:sz w:val="20"/>
          <w:szCs w:val="20"/>
        </w:rPr>
        <w:lastRenderedPageBreak/>
        <w:t>de</w:t>
      </w:r>
      <w:proofErr w:type="gramEnd"/>
      <w:r w:rsidRPr="009063AB">
        <w:rPr>
          <w:rFonts w:asciiTheme="minorHAnsi" w:hAnsiTheme="minorHAnsi" w:cstheme="minorHAnsi"/>
          <w:sz w:val="20"/>
          <w:szCs w:val="20"/>
        </w:rPr>
        <w:t xml:space="preserve"> leden van de raad voor maatschappelijk welzijn en van het vast bureau en de algemeen directeur, als die de bevoegdheid van aanstellende overheid bij delegatie gekregen heeft, kunnen geen lid zijn van een selectiecommissie in een selectieprocedure voor het eigen bestuur.</w:t>
      </w:r>
    </w:p>
    <w:p w14:paraId="4BA38D2D" w14:textId="77777777" w:rsidR="00371D60" w:rsidRPr="00354410" w:rsidRDefault="00371D60" w:rsidP="00371D60">
      <w:pPr>
        <w:autoSpaceDE w:val="0"/>
        <w:autoSpaceDN w:val="0"/>
        <w:adjustRightInd w:val="0"/>
        <w:rPr>
          <w:rFonts w:asciiTheme="minorHAnsi" w:eastAsia="Calibri" w:hAnsiTheme="minorHAnsi" w:cstheme="minorHAnsi"/>
          <w:sz w:val="20"/>
          <w:szCs w:val="20"/>
          <w:lang w:val="nl-BE"/>
        </w:rPr>
      </w:pPr>
    </w:p>
    <w:p w14:paraId="058038C2" w14:textId="4A96558C" w:rsidR="00371D60" w:rsidRPr="00354410" w:rsidRDefault="00371D60" w:rsidP="00371D60">
      <w:pPr>
        <w:autoSpaceDE w:val="0"/>
        <w:autoSpaceDN w:val="0"/>
        <w:adjustRightInd w:val="0"/>
        <w:rPr>
          <w:rFonts w:asciiTheme="minorHAnsi" w:eastAsia="Calibri" w:hAnsiTheme="minorHAnsi" w:cstheme="minorHAnsi"/>
          <w:sz w:val="20"/>
          <w:szCs w:val="20"/>
          <w:lang w:val="nl-BE"/>
        </w:rPr>
      </w:pPr>
      <w:r w:rsidRPr="00354410">
        <w:rPr>
          <w:rFonts w:asciiTheme="minorHAnsi" w:eastAsia="Calibri" w:hAnsiTheme="minorHAnsi" w:cstheme="minorHAnsi"/>
          <w:sz w:val="20"/>
          <w:szCs w:val="20"/>
          <w:lang w:val="nl-BE"/>
        </w:rPr>
        <w:t>De aanstellende overheid en de algemeen directeur, als die de bevoegdheid van aanstellende overheid bij delegatie gekregen heeft, kunnen, evenals de representatieve vakorganisaties wel als waarnemer op het examen aanwezig zijn. Zij mogen niet aanwezig zijn bij het kiezen van de vragen en het delibereren over de uitslag van de examens.</w:t>
      </w:r>
    </w:p>
    <w:p w14:paraId="7531B47F" w14:textId="77777777" w:rsidR="00371D60" w:rsidRPr="00354410" w:rsidRDefault="00371D60" w:rsidP="00371D60">
      <w:pPr>
        <w:autoSpaceDE w:val="0"/>
        <w:autoSpaceDN w:val="0"/>
        <w:adjustRightInd w:val="0"/>
        <w:rPr>
          <w:rFonts w:asciiTheme="minorHAnsi" w:eastAsia="Calibri" w:hAnsiTheme="minorHAnsi" w:cstheme="minorHAnsi"/>
          <w:sz w:val="20"/>
          <w:szCs w:val="20"/>
          <w:lang w:val="nl-BE"/>
        </w:rPr>
      </w:pPr>
    </w:p>
    <w:p w14:paraId="230E10EB" w14:textId="77777777" w:rsidR="00371D60" w:rsidRPr="00354410" w:rsidRDefault="00371D60" w:rsidP="00371D60">
      <w:pPr>
        <w:autoSpaceDE w:val="0"/>
        <w:autoSpaceDN w:val="0"/>
        <w:adjustRightInd w:val="0"/>
        <w:rPr>
          <w:rFonts w:asciiTheme="minorHAnsi" w:eastAsia="Calibri" w:hAnsiTheme="minorHAnsi" w:cstheme="minorHAnsi"/>
          <w:sz w:val="20"/>
          <w:szCs w:val="20"/>
          <w:lang w:val="nl-BE"/>
        </w:rPr>
      </w:pPr>
      <w:r w:rsidRPr="00354410">
        <w:rPr>
          <w:rFonts w:asciiTheme="minorHAnsi" w:eastAsia="Calibri" w:hAnsiTheme="minorHAnsi" w:cstheme="minorHAnsi"/>
          <w:sz w:val="20"/>
          <w:szCs w:val="20"/>
          <w:lang w:val="nl-BE"/>
        </w:rPr>
        <w:t>Artikel 2.3.1.1.12.</w:t>
      </w:r>
    </w:p>
    <w:p w14:paraId="6DDE7A8C" w14:textId="6EE1ABAC" w:rsidR="00371D60" w:rsidRPr="00354410" w:rsidRDefault="00371D60" w:rsidP="00371D60">
      <w:pPr>
        <w:autoSpaceDE w:val="0"/>
        <w:autoSpaceDN w:val="0"/>
        <w:adjustRightInd w:val="0"/>
        <w:rPr>
          <w:rFonts w:asciiTheme="minorHAnsi" w:hAnsiTheme="minorHAnsi" w:cstheme="minorHAnsi"/>
          <w:sz w:val="20"/>
          <w:szCs w:val="20"/>
        </w:rPr>
      </w:pPr>
      <w:r w:rsidRPr="00354410">
        <w:rPr>
          <w:rFonts w:asciiTheme="minorHAnsi" w:eastAsia="Calibri" w:hAnsiTheme="minorHAnsi" w:cstheme="minorHAnsi"/>
          <w:sz w:val="20"/>
          <w:szCs w:val="20"/>
          <w:lang w:val="nl-BE"/>
        </w:rPr>
        <w:t xml:space="preserve">De leden van de selectiecommissie worden nominatief door de aanstellende overheid aangesteld. Zij kiezen in hun midden een voorzitter. Een door de algemeen directeur aangesteld personeelslid is de secretaris van de </w:t>
      </w:r>
      <w:r w:rsidRPr="00354410">
        <w:rPr>
          <w:rFonts w:asciiTheme="minorHAnsi" w:hAnsiTheme="minorHAnsi" w:cstheme="minorHAnsi"/>
          <w:sz w:val="20"/>
          <w:szCs w:val="20"/>
          <w:lang w:val="nl-BE"/>
        </w:rPr>
        <w:t>selectiecommissie.</w:t>
      </w:r>
    </w:p>
    <w:p w14:paraId="087DD230" w14:textId="77777777" w:rsidR="00371D60" w:rsidRPr="00354410" w:rsidRDefault="00371D60" w:rsidP="00170A17">
      <w:pPr>
        <w:pStyle w:val="Lijstalinea"/>
        <w:spacing w:line="240" w:lineRule="auto"/>
        <w:ind w:left="0"/>
        <w:rPr>
          <w:rFonts w:asciiTheme="minorHAnsi" w:hAnsiTheme="minorHAnsi" w:cstheme="minorHAnsi"/>
          <w:sz w:val="20"/>
          <w:szCs w:val="20"/>
          <w:u w:val="single"/>
        </w:rPr>
      </w:pPr>
    </w:p>
    <w:p w14:paraId="1A445973" w14:textId="4F67F7C3"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3 </w:t>
      </w:r>
      <w:r w:rsidR="002D642B" w:rsidRPr="00354410">
        <w:rPr>
          <w:rFonts w:asciiTheme="minorHAnsi" w:hAnsiTheme="minorHAnsi" w:cstheme="minorHAnsi"/>
          <w:b/>
          <w:bCs/>
          <w:sz w:val="24"/>
          <w:szCs w:val="24"/>
        </w:rPr>
        <w:t>Selectieproe</w:t>
      </w:r>
      <w:r w:rsidR="004B1B1A">
        <w:rPr>
          <w:rFonts w:asciiTheme="minorHAnsi" w:hAnsiTheme="minorHAnsi" w:cstheme="minorHAnsi"/>
          <w:b/>
          <w:bCs/>
          <w:sz w:val="24"/>
          <w:szCs w:val="24"/>
        </w:rPr>
        <w:t>ven</w:t>
      </w:r>
    </w:p>
    <w:p w14:paraId="4B284168" w14:textId="77777777" w:rsidR="00170A17" w:rsidRPr="00354410" w:rsidRDefault="00170A17" w:rsidP="00170A17">
      <w:pPr>
        <w:pStyle w:val="Lijstalinea"/>
        <w:spacing w:line="240" w:lineRule="auto"/>
        <w:ind w:left="0"/>
        <w:rPr>
          <w:rFonts w:asciiTheme="minorHAnsi" w:hAnsiTheme="minorHAnsi" w:cstheme="minorHAnsi"/>
          <w:sz w:val="20"/>
          <w:szCs w:val="20"/>
        </w:rPr>
      </w:pPr>
    </w:p>
    <w:p w14:paraId="413854E3" w14:textId="77777777" w:rsidR="00FD0751" w:rsidRPr="00354410" w:rsidRDefault="00582C35" w:rsidP="00371D60">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De </w:t>
      </w:r>
      <w:r w:rsidR="00E30A1E" w:rsidRPr="00354410">
        <w:rPr>
          <w:rFonts w:asciiTheme="minorHAnsi" w:hAnsiTheme="minorHAnsi" w:cstheme="minorHAnsi"/>
          <w:sz w:val="20"/>
          <w:szCs w:val="20"/>
        </w:rPr>
        <w:t xml:space="preserve">eigenlijke </w:t>
      </w:r>
      <w:r w:rsidRPr="00354410">
        <w:rPr>
          <w:rFonts w:asciiTheme="minorHAnsi" w:hAnsiTheme="minorHAnsi" w:cstheme="minorHAnsi"/>
          <w:sz w:val="20"/>
          <w:szCs w:val="20"/>
        </w:rPr>
        <w:t xml:space="preserve">selectie bestaat </w:t>
      </w:r>
      <w:r w:rsidR="00371D60" w:rsidRPr="00354410">
        <w:rPr>
          <w:rFonts w:asciiTheme="minorHAnsi" w:hAnsiTheme="minorHAnsi" w:cstheme="minorHAnsi"/>
          <w:sz w:val="20"/>
          <w:szCs w:val="20"/>
        </w:rPr>
        <w:t>uit</w:t>
      </w:r>
      <w:r w:rsidR="00FD0751" w:rsidRPr="00354410">
        <w:rPr>
          <w:rFonts w:asciiTheme="minorHAnsi" w:hAnsiTheme="minorHAnsi" w:cstheme="minorHAnsi"/>
          <w:sz w:val="20"/>
          <w:szCs w:val="20"/>
        </w:rPr>
        <w:t>:</w:t>
      </w:r>
    </w:p>
    <w:p w14:paraId="69900224" w14:textId="77777777" w:rsidR="00FD0751" w:rsidRPr="00354410" w:rsidRDefault="00FD0751" w:rsidP="00371D60">
      <w:pPr>
        <w:pStyle w:val="Lijstalinea"/>
        <w:spacing w:line="240" w:lineRule="auto"/>
        <w:ind w:left="0"/>
        <w:rPr>
          <w:rFonts w:asciiTheme="minorHAnsi" w:hAnsiTheme="minorHAnsi" w:cstheme="minorHAnsi"/>
          <w:sz w:val="20"/>
          <w:szCs w:val="20"/>
        </w:rPr>
      </w:pPr>
    </w:p>
    <w:p w14:paraId="4DBD55E8" w14:textId="4CF2E531" w:rsidR="00FD0751" w:rsidRPr="00354410" w:rsidRDefault="00B059E2" w:rsidP="00FF394C">
      <w:pPr>
        <w:pStyle w:val="Lijstalinea"/>
        <w:numPr>
          <w:ilvl w:val="0"/>
          <w:numId w:val="9"/>
        </w:numPr>
        <w:spacing w:line="240" w:lineRule="auto"/>
        <w:rPr>
          <w:rFonts w:asciiTheme="minorHAnsi" w:hAnsiTheme="minorHAnsi" w:cstheme="minorHAnsi"/>
          <w:sz w:val="20"/>
          <w:szCs w:val="20"/>
        </w:rPr>
      </w:pPr>
      <w:proofErr w:type="gramStart"/>
      <w:r w:rsidRPr="00354410">
        <w:rPr>
          <w:rFonts w:asciiTheme="minorHAnsi" w:hAnsiTheme="minorHAnsi" w:cstheme="minorHAnsi"/>
          <w:b/>
          <w:bCs/>
          <w:sz w:val="20"/>
          <w:szCs w:val="20"/>
        </w:rPr>
        <w:t>mondeling</w:t>
      </w:r>
      <w:proofErr w:type="gramEnd"/>
      <w:r w:rsidRPr="00354410">
        <w:rPr>
          <w:rFonts w:asciiTheme="minorHAnsi" w:hAnsiTheme="minorHAnsi" w:cstheme="minorHAnsi"/>
          <w:b/>
          <w:bCs/>
          <w:sz w:val="20"/>
          <w:szCs w:val="20"/>
        </w:rPr>
        <w:t xml:space="preserve"> verkennend gesprek </w:t>
      </w:r>
      <w:r w:rsidRPr="00354410">
        <w:rPr>
          <w:rFonts w:asciiTheme="minorHAnsi" w:hAnsiTheme="minorHAnsi" w:cstheme="minorHAnsi"/>
          <w:sz w:val="20"/>
          <w:szCs w:val="20"/>
        </w:rPr>
        <w:t xml:space="preserve">op </w:t>
      </w:r>
      <w:r w:rsidR="003A13E1">
        <w:rPr>
          <w:rFonts w:asciiTheme="minorHAnsi" w:hAnsiTheme="minorHAnsi" w:cstheme="minorHAnsi"/>
          <w:sz w:val="20"/>
          <w:szCs w:val="20"/>
        </w:rPr>
        <w:t>woensdag 30 oktober 2024 in de namiddag of dinsdag 5 november 2024 na 17 u</w:t>
      </w:r>
      <w:r w:rsidR="00FD0751" w:rsidRPr="00354410">
        <w:rPr>
          <w:rFonts w:asciiTheme="minorHAnsi" w:hAnsiTheme="minorHAnsi" w:cstheme="minorHAnsi"/>
          <w:sz w:val="20"/>
          <w:szCs w:val="20"/>
        </w:rPr>
        <w:t>;</w:t>
      </w:r>
    </w:p>
    <w:p w14:paraId="5B912AE4" w14:textId="7A66F41F" w:rsidR="00FD0751" w:rsidRPr="00354410" w:rsidRDefault="00B059E2" w:rsidP="00FF394C">
      <w:pPr>
        <w:pStyle w:val="Lijstalinea"/>
        <w:numPr>
          <w:ilvl w:val="0"/>
          <w:numId w:val="9"/>
        </w:numPr>
        <w:spacing w:line="240" w:lineRule="auto"/>
        <w:rPr>
          <w:rFonts w:asciiTheme="minorHAnsi" w:hAnsiTheme="minorHAnsi" w:cstheme="minorHAnsi"/>
          <w:sz w:val="20"/>
          <w:szCs w:val="20"/>
        </w:rPr>
      </w:pPr>
      <w:proofErr w:type="gramStart"/>
      <w:r w:rsidRPr="00354410">
        <w:rPr>
          <w:rFonts w:asciiTheme="minorHAnsi" w:hAnsiTheme="minorHAnsi" w:cstheme="minorHAnsi"/>
          <w:b/>
          <w:bCs/>
          <w:sz w:val="20"/>
          <w:szCs w:val="20"/>
        </w:rPr>
        <w:t>schriftelijke</w:t>
      </w:r>
      <w:proofErr w:type="gramEnd"/>
      <w:r w:rsidRPr="00354410">
        <w:rPr>
          <w:rFonts w:asciiTheme="minorHAnsi" w:hAnsiTheme="minorHAnsi" w:cstheme="minorHAnsi"/>
          <w:b/>
          <w:bCs/>
          <w:sz w:val="20"/>
          <w:szCs w:val="20"/>
        </w:rPr>
        <w:t xml:space="preserve"> proef met mondelinge toelichting </w:t>
      </w:r>
      <w:r w:rsidRPr="00354410">
        <w:rPr>
          <w:rFonts w:asciiTheme="minorHAnsi" w:hAnsiTheme="minorHAnsi" w:cstheme="minorHAnsi"/>
          <w:sz w:val="20"/>
          <w:szCs w:val="20"/>
        </w:rPr>
        <w:t>op</w:t>
      </w:r>
      <w:r w:rsidR="00CF4C9E">
        <w:rPr>
          <w:rFonts w:asciiTheme="minorHAnsi" w:hAnsiTheme="minorHAnsi" w:cstheme="minorHAnsi"/>
          <w:sz w:val="20"/>
          <w:szCs w:val="20"/>
        </w:rPr>
        <w:t xml:space="preserve"> </w:t>
      </w:r>
      <w:r w:rsidR="00B31930">
        <w:rPr>
          <w:rFonts w:asciiTheme="minorHAnsi" w:hAnsiTheme="minorHAnsi" w:cstheme="minorHAnsi"/>
          <w:sz w:val="20"/>
          <w:szCs w:val="20"/>
        </w:rPr>
        <w:t>woensdag 20 november 2024 in de voormiddag of woensdag 27 november 2024 na 17 u;</w:t>
      </w:r>
    </w:p>
    <w:p w14:paraId="29C2F2BD" w14:textId="1403193B" w:rsidR="00BB1CB0" w:rsidRPr="00354410" w:rsidRDefault="00B059E2" w:rsidP="00FF394C">
      <w:pPr>
        <w:pStyle w:val="Lijstalinea"/>
        <w:numPr>
          <w:ilvl w:val="0"/>
          <w:numId w:val="9"/>
        </w:numPr>
        <w:spacing w:line="240" w:lineRule="auto"/>
        <w:rPr>
          <w:rFonts w:asciiTheme="minorHAnsi" w:hAnsiTheme="minorHAnsi" w:cstheme="minorHAnsi"/>
          <w:sz w:val="20"/>
          <w:szCs w:val="20"/>
        </w:rPr>
      </w:pPr>
      <w:proofErr w:type="gramStart"/>
      <w:r w:rsidRPr="00354410">
        <w:rPr>
          <w:rFonts w:asciiTheme="minorHAnsi" w:hAnsiTheme="minorHAnsi" w:cstheme="minorHAnsi"/>
          <w:b/>
          <w:bCs/>
          <w:sz w:val="20"/>
          <w:szCs w:val="20"/>
        </w:rPr>
        <w:t>assessment</w:t>
      </w:r>
      <w:proofErr w:type="gramEnd"/>
      <w:r w:rsidR="007D6DBB">
        <w:rPr>
          <w:rFonts w:asciiTheme="minorHAnsi" w:hAnsiTheme="minorHAnsi" w:cstheme="minorHAnsi"/>
          <w:b/>
          <w:bCs/>
          <w:sz w:val="20"/>
          <w:szCs w:val="20"/>
        </w:rPr>
        <w:t xml:space="preserve"> center</w:t>
      </w:r>
      <w:r w:rsidR="001C2394">
        <w:rPr>
          <w:rFonts w:asciiTheme="minorHAnsi" w:hAnsiTheme="minorHAnsi" w:cstheme="minorHAnsi"/>
          <w:b/>
          <w:bCs/>
          <w:sz w:val="20"/>
          <w:szCs w:val="20"/>
        </w:rPr>
        <w:t xml:space="preserve"> </w:t>
      </w:r>
      <w:r w:rsidR="001C2394" w:rsidRPr="00C7510C">
        <w:rPr>
          <w:rFonts w:asciiTheme="minorHAnsi" w:hAnsiTheme="minorHAnsi" w:cstheme="minorHAnsi"/>
          <w:sz w:val="20"/>
          <w:szCs w:val="20"/>
        </w:rPr>
        <w:t xml:space="preserve">op </w:t>
      </w:r>
      <w:r w:rsidR="007D6DBB">
        <w:rPr>
          <w:rFonts w:asciiTheme="minorHAnsi" w:hAnsiTheme="minorHAnsi" w:cstheme="minorHAnsi"/>
          <w:sz w:val="20"/>
          <w:szCs w:val="20"/>
        </w:rPr>
        <w:t>dinsdag 3 december 2024</w:t>
      </w:r>
      <w:r w:rsidR="00042E3B">
        <w:rPr>
          <w:rFonts w:asciiTheme="minorHAnsi" w:hAnsiTheme="minorHAnsi" w:cstheme="minorHAnsi"/>
          <w:sz w:val="20"/>
          <w:szCs w:val="20"/>
        </w:rPr>
        <w:t>.</w:t>
      </w:r>
    </w:p>
    <w:p w14:paraId="567A2AA9" w14:textId="77777777" w:rsidR="00191B86" w:rsidRPr="00354410" w:rsidRDefault="005E62CC" w:rsidP="00E30A1E">
      <w:pPr>
        <w:pStyle w:val="Default"/>
        <w:rPr>
          <w:rFonts w:asciiTheme="minorHAnsi" w:hAnsiTheme="minorHAnsi" w:cstheme="minorHAnsi"/>
          <w:sz w:val="20"/>
          <w:szCs w:val="20"/>
        </w:rPr>
      </w:pPr>
      <w:r w:rsidRPr="00354410">
        <w:rPr>
          <w:rFonts w:asciiTheme="minorHAnsi" w:hAnsiTheme="minorHAnsi" w:cstheme="minorHAnsi"/>
          <w:sz w:val="20"/>
          <w:szCs w:val="20"/>
        </w:rPr>
        <w:t>Alle communicatie gebeurt via e-mail, tenzij je dit specifiek anders doorgeeft.</w:t>
      </w:r>
    </w:p>
    <w:p w14:paraId="6767E1B0" w14:textId="41AD2EDE" w:rsidR="00E30A1E" w:rsidRPr="00354410" w:rsidRDefault="00447627" w:rsidP="00E30A1E">
      <w:pPr>
        <w:rPr>
          <w:rFonts w:asciiTheme="minorHAnsi" w:eastAsia="Calibri" w:hAnsiTheme="minorHAnsi" w:cstheme="minorHAnsi"/>
          <w:sz w:val="20"/>
          <w:szCs w:val="20"/>
          <w:lang w:val="nl-BE"/>
        </w:rPr>
      </w:pPr>
      <w:r w:rsidRPr="00354410">
        <w:rPr>
          <w:rFonts w:asciiTheme="minorHAnsi" w:eastAsia="Calibri" w:hAnsiTheme="minorHAnsi" w:cstheme="minorHAnsi"/>
          <w:sz w:val="20"/>
          <w:szCs w:val="20"/>
          <w:lang w:val="nl-BE"/>
        </w:rPr>
        <w:t>De selectieprocedures resulteren in een bindende rangschikking van de geslaagde of geschikt bevonden kandidaten in volgorde van de behaalde punten of scores</w:t>
      </w:r>
    </w:p>
    <w:p w14:paraId="174A059D" w14:textId="77777777" w:rsidR="003B58BC" w:rsidRPr="00354410" w:rsidRDefault="003B58BC" w:rsidP="00E30A1E">
      <w:pPr>
        <w:rPr>
          <w:rFonts w:asciiTheme="minorHAnsi" w:eastAsia="Calibri" w:hAnsiTheme="minorHAnsi" w:cstheme="minorHAnsi"/>
          <w:sz w:val="20"/>
          <w:szCs w:val="20"/>
          <w:lang w:val="nl-BE"/>
        </w:rPr>
      </w:pPr>
    </w:p>
    <w:p w14:paraId="0DC6285D" w14:textId="77777777"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4 </w:t>
      </w:r>
      <w:r w:rsidR="002D642B" w:rsidRPr="00354410">
        <w:rPr>
          <w:rFonts w:asciiTheme="minorHAnsi" w:hAnsiTheme="minorHAnsi" w:cstheme="minorHAnsi"/>
          <w:b/>
          <w:bCs/>
          <w:sz w:val="24"/>
          <w:szCs w:val="24"/>
        </w:rPr>
        <w:t>Wervingsreserve</w:t>
      </w:r>
    </w:p>
    <w:p w14:paraId="0607207A" w14:textId="77777777" w:rsidR="008C02A4" w:rsidRPr="00354410" w:rsidRDefault="008C02A4" w:rsidP="00170A17">
      <w:pPr>
        <w:pStyle w:val="Lijstalinea"/>
        <w:spacing w:line="240" w:lineRule="auto"/>
        <w:ind w:left="0"/>
        <w:rPr>
          <w:rFonts w:asciiTheme="minorHAnsi" w:hAnsiTheme="minorHAnsi" w:cstheme="minorHAnsi"/>
          <w:sz w:val="20"/>
          <w:szCs w:val="20"/>
          <w:u w:val="single"/>
        </w:rPr>
      </w:pPr>
    </w:p>
    <w:p w14:paraId="6AC76B39" w14:textId="2486B908" w:rsidR="002D642B" w:rsidRPr="00354410" w:rsidRDefault="00833440" w:rsidP="00170A17">
      <w:pPr>
        <w:pStyle w:val="Lijstalinea"/>
        <w:spacing w:line="240" w:lineRule="auto"/>
        <w:ind w:left="0"/>
        <w:rPr>
          <w:rFonts w:asciiTheme="minorHAnsi" w:hAnsiTheme="minorHAnsi" w:cstheme="minorHAnsi"/>
          <w:sz w:val="20"/>
          <w:szCs w:val="20"/>
          <w:u w:val="single"/>
        </w:rPr>
      </w:pPr>
      <w:r w:rsidRPr="00354410">
        <w:rPr>
          <w:rFonts w:asciiTheme="minorHAnsi" w:hAnsiTheme="minorHAnsi" w:cstheme="minorHAnsi"/>
          <w:sz w:val="20"/>
          <w:szCs w:val="20"/>
        </w:rPr>
        <w:t>De maximale geldigheidsduur van de wervingsreserve bedraagt 24 maanden</w:t>
      </w:r>
      <w:r w:rsidR="006C0CB1">
        <w:rPr>
          <w:rFonts w:asciiTheme="minorHAnsi" w:hAnsiTheme="minorHAnsi" w:cstheme="minorHAnsi"/>
          <w:sz w:val="20"/>
          <w:szCs w:val="20"/>
        </w:rPr>
        <w:t>.</w:t>
      </w:r>
    </w:p>
    <w:p w14:paraId="7F694EB5" w14:textId="77777777" w:rsidR="003B58BC" w:rsidRPr="00354410" w:rsidRDefault="003B58BC" w:rsidP="00170A17">
      <w:pPr>
        <w:pStyle w:val="Lijstalinea"/>
        <w:spacing w:line="240" w:lineRule="auto"/>
        <w:ind w:left="0"/>
        <w:rPr>
          <w:rFonts w:asciiTheme="minorHAnsi" w:hAnsiTheme="minorHAnsi" w:cstheme="minorHAnsi"/>
          <w:sz w:val="20"/>
          <w:szCs w:val="20"/>
          <w:u w:val="single"/>
        </w:rPr>
      </w:pPr>
    </w:p>
    <w:p w14:paraId="05FD7044" w14:textId="77777777"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5 </w:t>
      </w:r>
      <w:r w:rsidR="002D642B" w:rsidRPr="00354410">
        <w:rPr>
          <w:rFonts w:asciiTheme="minorHAnsi" w:hAnsiTheme="minorHAnsi" w:cstheme="minorHAnsi"/>
          <w:b/>
          <w:bCs/>
          <w:sz w:val="24"/>
          <w:szCs w:val="24"/>
        </w:rPr>
        <w:t>Salaris</w:t>
      </w:r>
    </w:p>
    <w:p w14:paraId="66C89394" w14:textId="77777777" w:rsidR="002D642B" w:rsidRPr="00354410" w:rsidRDefault="002D642B" w:rsidP="00170A17">
      <w:pPr>
        <w:pStyle w:val="Lijstalinea"/>
        <w:spacing w:line="240" w:lineRule="auto"/>
        <w:ind w:left="0"/>
        <w:rPr>
          <w:rFonts w:asciiTheme="minorHAnsi" w:hAnsiTheme="minorHAnsi" w:cstheme="minorHAnsi"/>
          <w:sz w:val="20"/>
          <w:szCs w:val="20"/>
          <w:u w:val="single"/>
        </w:rPr>
      </w:pPr>
    </w:p>
    <w:p w14:paraId="37D27B6B" w14:textId="7A65B893" w:rsidR="002D642B" w:rsidRDefault="002D642B" w:rsidP="00170A17">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Salarisschaal </w:t>
      </w:r>
      <w:r w:rsidR="00AF2017" w:rsidRPr="00354410">
        <w:rPr>
          <w:rFonts w:asciiTheme="minorHAnsi" w:hAnsiTheme="minorHAnsi" w:cstheme="minorHAnsi"/>
          <w:sz w:val="20"/>
          <w:szCs w:val="20"/>
        </w:rPr>
        <w:t>IFIC</w:t>
      </w:r>
      <w:r w:rsidR="000B1B5A">
        <w:rPr>
          <w:rFonts w:asciiTheme="minorHAnsi" w:hAnsiTheme="minorHAnsi" w:cstheme="minorHAnsi"/>
          <w:sz w:val="20"/>
          <w:szCs w:val="20"/>
        </w:rPr>
        <w:t xml:space="preserve"> </w:t>
      </w:r>
      <w:r w:rsidR="00B059E2" w:rsidRPr="00354410">
        <w:rPr>
          <w:rFonts w:asciiTheme="minorHAnsi" w:hAnsiTheme="minorHAnsi" w:cstheme="minorHAnsi"/>
          <w:sz w:val="20"/>
          <w:szCs w:val="20"/>
        </w:rPr>
        <w:t>19</w:t>
      </w:r>
      <w:r w:rsidR="00C31A29">
        <w:rPr>
          <w:rFonts w:asciiTheme="minorHAnsi" w:hAnsiTheme="minorHAnsi" w:cstheme="minorHAnsi"/>
          <w:sz w:val="20"/>
          <w:szCs w:val="20"/>
        </w:rPr>
        <w:t xml:space="preserve"> voor kandidaten met 3 tot 5 jaar ervaring</w:t>
      </w:r>
      <w:r w:rsidR="00371D60" w:rsidRPr="00354410">
        <w:rPr>
          <w:rFonts w:asciiTheme="minorHAnsi" w:hAnsiTheme="minorHAnsi" w:cstheme="minorHAnsi"/>
          <w:sz w:val="20"/>
          <w:szCs w:val="20"/>
        </w:rPr>
        <w:t>.</w:t>
      </w:r>
    </w:p>
    <w:p w14:paraId="795DB64E" w14:textId="7A6169A5" w:rsidR="00C31A29" w:rsidRPr="00354410" w:rsidRDefault="00C31A29" w:rsidP="00170A17">
      <w:pPr>
        <w:pStyle w:val="Lijstalinea"/>
        <w:spacing w:line="240" w:lineRule="auto"/>
        <w:ind w:left="0"/>
        <w:rPr>
          <w:rFonts w:asciiTheme="minorHAnsi" w:hAnsiTheme="minorHAnsi" w:cstheme="minorHAnsi"/>
          <w:sz w:val="20"/>
          <w:szCs w:val="20"/>
        </w:rPr>
      </w:pPr>
      <w:r>
        <w:rPr>
          <w:rFonts w:asciiTheme="minorHAnsi" w:hAnsiTheme="minorHAnsi" w:cstheme="minorHAnsi"/>
          <w:sz w:val="20"/>
          <w:szCs w:val="20"/>
        </w:rPr>
        <w:t xml:space="preserve">Salarisschaal IFIC 20 voor kandidaten </w:t>
      </w:r>
      <w:r w:rsidR="00F216B1">
        <w:rPr>
          <w:rFonts w:asciiTheme="minorHAnsi" w:hAnsiTheme="minorHAnsi" w:cstheme="minorHAnsi"/>
          <w:sz w:val="20"/>
          <w:szCs w:val="20"/>
        </w:rPr>
        <w:t>vanaf</w:t>
      </w:r>
      <w:r>
        <w:rPr>
          <w:rFonts w:asciiTheme="minorHAnsi" w:hAnsiTheme="minorHAnsi" w:cstheme="minorHAnsi"/>
          <w:sz w:val="20"/>
          <w:szCs w:val="20"/>
        </w:rPr>
        <w:t xml:space="preserve"> 5 jaar ervaring</w:t>
      </w:r>
      <w:r w:rsidR="000B1B5A">
        <w:rPr>
          <w:rFonts w:asciiTheme="minorHAnsi" w:hAnsiTheme="minorHAnsi" w:cstheme="minorHAnsi"/>
          <w:sz w:val="20"/>
          <w:szCs w:val="20"/>
        </w:rPr>
        <w:t>.</w:t>
      </w:r>
    </w:p>
    <w:p w14:paraId="20D58BDE" w14:textId="44706E5E" w:rsidR="002D642B" w:rsidRPr="00354410" w:rsidRDefault="002D642B" w:rsidP="00170A17">
      <w:pPr>
        <w:pStyle w:val="Lijstalinea"/>
        <w:spacing w:line="240" w:lineRule="auto"/>
        <w:ind w:left="0"/>
        <w:rPr>
          <w:rFonts w:asciiTheme="minorHAnsi" w:hAnsiTheme="minorHAnsi" w:cstheme="minorHAnsi"/>
          <w:sz w:val="20"/>
          <w:szCs w:val="20"/>
          <w:highlight w:val="yellow"/>
        </w:rPr>
      </w:pPr>
      <w:r w:rsidRPr="00354410">
        <w:rPr>
          <w:rFonts w:asciiTheme="minorHAnsi" w:hAnsiTheme="minorHAnsi" w:cstheme="minorHAnsi"/>
          <w:sz w:val="20"/>
          <w:szCs w:val="20"/>
        </w:rPr>
        <w:t>Brutojaarsalaris</w:t>
      </w:r>
      <w:r w:rsidR="00FD0751" w:rsidRPr="00354410">
        <w:rPr>
          <w:rFonts w:asciiTheme="minorHAnsi" w:hAnsiTheme="minorHAnsi" w:cstheme="minorHAnsi"/>
          <w:sz w:val="20"/>
          <w:szCs w:val="20"/>
        </w:rPr>
        <w:t xml:space="preserve"> (voltijds)</w:t>
      </w:r>
      <w:r w:rsidRPr="00354410">
        <w:rPr>
          <w:rFonts w:asciiTheme="minorHAnsi" w:hAnsiTheme="minorHAnsi" w:cstheme="minorHAnsi"/>
          <w:sz w:val="20"/>
          <w:szCs w:val="20"/>
        </w:rPr>
        <w:t xml:space="preserve"> bij aanvang: </w:t>
      </w:r>
      <w:r w:rsidR="00E30871">
        <w:rPr>
          <w:rFonts w:asciiTheme="minorHAnsi" w:hAnsiTheme="minorHAnsi" w:cstheme="minorHAnsi"/>
          <w:sz w:val="20"/>
          <w:szCs w:val="20"/>
        </w:rPr>
        <w:t>57 824</w:t>
      </w:r>
      <w:r w:rsidR="005B0EEC" w:rsidRPr="009063AB">
        <w:rPr>
          <w:rFonts w:asciiTheme="minorHAnsi" w:hAnsiTheme="minorHAnsi" w:cstheme="minorHAnsi"/>
          <w:sz w:val="20"/>
          <w:szCs w:val="20"/>
        </w:rPr>
        <w:t xml:space="preserve"> </w:t>
      </w:r>
      <w:r w:rsidR="0017596D" w:rsidRPr="009063AB">
        <w:rPr>
          <w:rFonts w:asciiTheme="minorHAnsi" w:hAnsiTheme="minorHAnsi" w:cstheme="minorHAnsi"/>
          <w:sz w:val="20"/>
          <w:szCs w:val="20"/>
        </w:rPr>
        <w:t>euro</w:t>
      </w:r>
    </w:p>
    <w:p w14:paraId="3B638EE1" w14:textId="136CFB62" w:rsidR="002D642B" w:rsidRPr="00354410" w:rsidRDefault="002D642B" w:rsidP="00170A17">
      <w:pPr>
        <w:pStyle w:val="Lijstalinea"/>
        <w:spacing w:line="240" w:lineRule="auto"/>
        <w:ind w:left="0"/>
        <w:rPr>
          <w:rFonts w:asciiTheme="minorHAnsi" w:hAnsiTheme="minorHAnsi" w:cstheme="minorHAnsi"/>
          <w:sz w:val="20"/>
          <w:szCs w:val="20"/>
        </w:rPr>
      </w:pPr>
      <w:r w:rsidRPr="005B0EEC">
        <w:rPr>
          <w:rFonts w:asciiTheme="minorHAnsi" w:hAnsiTheme="minorHAnsi" w:cstheme="minorHAnsi"/>
          <w:sz w:val="20"/>
          <w:szCs w:val="20"/>
        </w:rPr>
        <w:t>Maximaal brutojaarsalaris</w:t>
      </w:r>
      <w:r w:rsidR="00FD0751" w:rsidRPr="005B0EEC">
        <w:rPr>
          <w:rFonts w:asciiTheme="minorHAnsi" w:hAnsiTheme="minorHAnsi" w:cstheme="minorHAnsi"/>
          <w:sz w:val="20"/>
          <w:szCs w:val="20"/>
        </w:rPr>
        <w:t xml:space="preserve"> (</w:t>
      </w:r>
      <w:r w:rsidR="00FD0751" w:rsidRPr="009063AB">
        <w:rPr>
          <w:rFonts w:asciiTheme="minorHAnsi" w:hAnsiTheme="minorHAnsi" w:cstheme="minorHAnsi"/>
          <w:sz w:val="20"/>
          <w:szCs w:val="20"/>
        </w:rPr>
        <w:t>voltijds)</w:t>
      </w:r>
      <w:r w:rsidRPr="009063AB">
        <w:rPr>
          <w:rFonts w:asciiTheme="minorHAnsi" w:hAnsiTheme="minorHAnsi" w:cstheme="minorHAnsi"/>
          <w:sz w:val="20"/>
          <w:szCs w:val="20"/>
        </w:rPr>
        <w:t>:</w:t>
      </w:r>
      <w:r w:rsidR="00396199" w:rsidRPr="009063AB">
        <w:rPr>
          <w:rFonts w:asciiTheme="minorHAnsi" w:hAnsiTheme="minorHAnsi" w:cstheme="minorHAnsi"/>
          <w:sz w:val="20"/>
          <w:szCs w:val="20"/>
        </w:rPr>
        <w:t xml:space="preserve"> </w:t>
      </w:r>
      <w:r w:rsidR="009063AB" w:rsidRPr="009063AB">
        <w:rPr>
          <w:rFonts w:asciiTheme="minorHAnsi" w:hAnsiTheme="minorHAnsi" w:cstheme="minorHAnsi"/>
          <w:sz w:val="20"/>
          <w:szCs w:val="20"/>
        </w:rPr>
        <w:t>87 002,90</w:t>
      </w:r>
      <w:r w:rsidR="005B0EEC" w:rsidRPr="009063AB">
        <w:rPr>
          <w:rFonts w:asciiTheme="minorHAnsi" w:hAnsiTheme="minorHAnsi" w:cstheme="minorHAnsi"/>
          <w:sz w:val="20"/>
          <w:szCs w:val="20"/>
        </w:rPr>
        <w:t xml:space="preserve"> </w:t>
      </w:r>
      <w:r w:rsidR="00115EB6" w:rsidRPr="009063AB">
        <w:rPr>
          <w:rFonts w:asciiTheme="minorHAnsi" w:hAnsiTheme="minorHAnsi" w:cstheme="minorHAnsi"/>
          <w:sz w:val="20"/>
          <w:szCs w:val="20"/>
        </w:rPr>
        <w:t>euro</w:t>
      </w:r>
    </w:p>
    <w:p w14:paraId="756D0F4C" w14:textId="77777777" w:rsidR="009C27D9" w:rsidRPr="00354410" w:rsidRDefault="009C27D9" w:rsidP="00170A17">
      <w:pPr>
        <w:pStyle w:val="Lijstalinea"/>
        <w:spacing w:line="240" w:lineRule="auto"/>
        <w:ind w:left="0"/>
        <w:rPr>
          <w:rFonts w:asciiTheme="minorHAnsi" w:hAnsiTheme="minorHAnsi" w:cstheme="minorHAnsi"/>
          <w:sz w:val="20"/>
          <w:szCs w:val="20"/>
        </w:rPr>
      </w:pPr>
    </w:p>
    <w:p w14:paraId="4403AA96" w14:textId="77777777" w:rsidR="002D642B" w:rsidRPr="00354410" w:rsidRDefault="002D642B" w:rsidP="00170A17">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Andere financiële voordelen:</w:t>
      </w:r>
    </w:p>
    <w:p w14:paraId="5BB4205F" w14:textId="77777777" w:rsidR="00F44A69" w:rsidRPr="00354410" w:rsidRDefault="00F44A69" w:rsidP="00170A17">
      <w:pPr>
        <w:pStyle w:val="Lijstalinea"/>
        <w:spacing w:line="240" w:lineRule="auto"/>
        <w:ind w:left="0"/>
        <w:rPr>
          <w:rFonts w:asciiTheme="minorHAnsi" w:hAnsiTheme="minorHAnsi" w:cstheme="minorHAnsi"/>
          <w:sz w:val="20"/>
          <w:szCs w:val="20"/>
        </w:rPr>
      </w:pPr>
    </w:p>
    <w:p w14:paraId="284ABB39" w14:textId="3B3FD1E4" w:rsidR="006754D6" w:rsidRPr="00354410" w:rsidRDefault="006754D6" w:rsidP="006754D6">
      <w:pPr>
        <w:pStyle w:val="Lijstalinea"/>
        <w:numPr>
          <w:ilvl w:val="0"/>
          <w:numId w:val="2"/>
        </w:numPr>
        <w:spacing w:line="240" w:lineRule="auto"/>
        <w:ind w:left="284" w:hanging="284"/>
        <w:rPr>
          <w:rFonts w:asciiTheme="minorHAnsi" w:hAnsiTheme="minorHAnsi" w:cstheme="minorHAnsi"/>
          <w:sz w:val="20"/>
          <w:szCs w:val="20"/>
        </w:rPr>
      </w:pPr>
      <w:proofErr w:type="gramStart"/>
      <w:r w:rsidRPr="00354410">
        <w:rPr>
          <w:rFonts w:asciiTheme="minorHAnsi" w:hAnsiTheme="minorHAnsi" w:cstheme="minorHAnsi"/>
          <w:sz w:val="20"/>
          <w:szCs w:val="20"/>
        </w:rPr>
        <w:t>maaltijdcheques</w:t>
      </w:r>
      <w:proofErr w:type="gramEnd"/>
      <w:r w:rsidRPr="00354410">
        <w:rPr>
          <w:rFonts w:asciiTheme="minorHAnsi" w:hAnsiTheme="minorHAnsi" w:cstheme="minorHAnsi"/>
          <w:sz w:val="20"/>
          <w:szCs w:val="20"/>
        </w:rPr>
        <w:t xml:space="preserve">: </w:t>
      </w:r>
      <w:r w:rsidR="00424403" w:rsidRPr="00354410">
        <w:rPr>
          <w:rFonts w:asciiTheme="minorHAnsi" w:hAnsiTheme="minorHAnsi" w:cstheme="minorHAnsi"/>
          <w:sz w:val="20"/>
          <w:szCs w:val="20"/>
        </w:rPr>
        <w:t>6,50</w:t>
      </w:r>
      <w:r w:rsidRPr="00354410">
        <w:rPr>
          <w:rFonts w:asciiTheme="minorHAnsi" w:hAnsiTheme="minorHAnsi" w:cstheme="minorHAnsi"/>
          <w:sz w:val="20"/>
          <w:szCs w:val="20"/>
        </w:rPr>
        <w:t xml:space="preserve"> </w:t>
      </w:r>
      <w:r w:rsidR="00BC7CDE" w:rsidRPr="00354410">
        <w:rPr>
          <w:rFonts w:asciiTheme="minorHAnsi" w:hAnsiTheme="minorHAnsi" w:cstheme="minorHAnsi"/>
          <w:sz w:val="20"/>
          <w:szCs w:val="20"/>
        </w:rPr>
        <w:t>euro</w:t>
      </w:r>
      <w:r w:rsidRPr="00354410">
        <w:rPr>
          <w:rFonts w:asciiTheme="minorHAnsi" w:hAnsiTheme="minorHAnsi" w:cstheme="minorHAnsi"/>
          <w:sz w:val="20"/>
          <w:szCs w:val="20"/>
        </w:rPr>
        <w:t xml:space="preserve"> per gewerkte dag van 7,6 uren;</w:t>
      </w:r>
    </w:p>
    <w:p w14:paraId="55FD43F6" w14:textId="77777777" w:rsidR="006754D6" w:rsidRPr="00354410" w:rsidRDefault="006754D6" w:rsidP="006754D6">
      <w:pPr>
        <w:pStyle w:val="Lijstalinea"/>
        <w:numPr>
          <w:ilvl w:val="0"/>
          <w:numId w:val="2"/>
        </w:numPr>
        <w:spacing w:line="240" w:lineRule="auto"/>
        <w:ind w:left="284" w:hanging="284"/>
        <w:rPr>
          <w:rFonts w:asciiTheme="minorHAnsi" w:hAnsiTheme="minorHAnsi" w:cstheme="minorHAnsi"/>
          <w:sz w:val="20"/>
          <w:szCs w:val="20"/>
        </w:rPr>
      </w:pPr>
      <w:proofErr w:type="gramStart"/>
      <w:r w:rsidRPr="00354410">
        <w:rPr>
          <w:rFonts w:asciiTheme="minorHAnsi" w:hAnsiTheme="minorHAnsi" w:cstheme="minorHAnsi"/>
          <w:sz w:val="20"/>
          <w:szCs w:val="20"/>
        </w:rPr>
        <w:t>woon</w:t>
      </w:r>
      <w:proofErr w:type="gramEnd"/>
      <w:r w:rsidRPr="00354410">
        <w:rPr>
          <w:rFonts w:asciiTheme="minorHAnsi" w:hAnsiTheme="minorHAnsi" w:cstheme="minorHAnsi"/>
          <w:sz w:val="20"/>
          <w:szCs w:val="20"/>
        </w:rPr>
        <w:t>-werkverkeer met het openbaar vervoer: volledige terugbetaling;</w:t>
      </w:r>
    </w:p>
    <w:p w14:paraId="70250E6E" w14:textId="292DA67A" w:rsidR="006754D6" w:rsidRPr="00354410" w:rsidRDefault="006754D6" w:rsidP="006754D6">
      <w:pPr>
        <w:pStyle w:val="Lijstalinea"/>
        <w:numPr>
          <w:ilvl w:val="0"/>
          <w:numId w:val="2"/>
        </w:numPr>
        <w:spacing w:line="240" w:lineRule="auto"/>
        <w:ind w:left="284" w:hanging="284"/>
        <w:rPr>
          <w:rFonts w:asciiTheme="minorHAnsi" w:hAnsiTheme="minorHAnsi" w:cstheme="minorHAnsi"/>
          <w:sz w:val="20"/>
          <w:szCs w:val="20"/>
        </w:rPr>
      </w:pPr>
      <w:proofErr w:type="gramStart"/>
      <w:r w:rsidRPr="00354410">
        <w:rPr>
          <w:rFonts w:asciiTheme="minorHAnsi" w:hAnsiTheme="minorHAnsi" w:cstheme="minorHAnsi"/>
          <w:sz w:val="20"/>
          <w:szCs w:val="20"/>
        </w:rPr>
        <w:t>fietsvergoeding</w:t>
      </w:r>
      <w:proofErr w:type="gramEnd"/>
      <w:r w:rsidRPr="00354410">
        <w:rPr>
          <w:rFonts w:asciiTheme="minorHAnsi" w:hAnsiTheme="minorHAnsi" w:cstheme="minorHAnsi"/>
          <w:sz w:val="20"/>
          <w:szCs w:val="20"/>
        </w:rPr>
        <w:t xml:space="preserve"> woon-werkverkeer: 0,</w:t>
      </w:r>
      <w:r w:rsidR="0018654B">
        <w:rPr>
          <w:rFonts w:asciiTheme="minorHAnsi" w:hAnsiTheme="minorHAnsi" w:cstheme="minorHAnsi"/>
          <w:sz w:val="20"/>
          <w:szCs w:val="20"/>
        </w:rPr>
        <w:t>35</w:t>
      </w:r>
      <w:r w:rsidR="00371D60" w:rsidRPr="00354410">
        <w:rPr>
          <w:rFonts w:asciiTheme="minorHAnsi" w:hAnsiTheme="minorHAnsi" w:cstheme="minorHAnsi"/>
          <w:sz w:val="20"/>
          <w:szCs w:val="20"/>
        </w:rPr>
        <w:t xml:space="preserve"> </w:t>
      </w:r>
      <w:r w:rsidR="00BC7CDE" w:rsidRPr="00354410">
        <w:rPr>
          <w:rFonts w:asciiTheme="minorHAnsi" w:hAnsiTheme="minorHAnsi" w:cstheme="minorHAnsi"/>
          <w:sz w:val="20"/>
          <w:szCs w:val="20"/>
        </w:rPr>
        <w:t>euro</w:t>
      </w:r>
      <w:r w:rsidRPr="00354410">
        <w:rPr>
          <w:rFonts w:asciiTheme="minorHAnsi" w:hAnsiTheme="minorHAnsi" w:cstheme="minorHAnsi"/>
          <w:sz w:val="20"/>
          <w:szCs w:val="20"/>
        </w:rPr>
        <w:t xml:space="preserve"> per kilometer;</w:t>
      </w:r>
    </w:p>
    <w:p w14:paraId="58A77889" w14:textId="782FE8BF" w:rsidR="006754D6" w:rsidRPr="00354410" w:rsidRDefault="006754D6" w:rsidP="006754D6">
      <w:pPr>
        <w:pStyle w:val="Lijstalinea"/>
        <w:numPr>
          <w:ilvl w:val="0"/>
          <w:numId w:val="2"/>
        </w:numPr>
        <w:spacing w:line="240" w:lineRule="auto"/>
        <w:ind w:left="284" w:hanging="284"/>
        <w:rPr>
          <w:rFonts w:asciiTheme="minorHAnsi" w:hAnsiTheme="minorHAnsi" w:cstheme="minorHAnsi"/>
          <w:sz w:val="20"/>
          <w:szCs w:val="20"/>
        </w:rPr>
      </w:pPr>
      <w:proofErr w:type="gramStart"/>
      <w:r w:rsidRPr="00354410">
        <w:rPr>
          <w:rFonts w:asciiTheme="minorHAnsi" w:hAnsiTheme="minorHAnsi" w:cstheme="minorHAnsi"/>
          <w:sz w:val="20"/>
          <w:szCs w:val="20"/>
        </w:rPr>
        <w:t>hospitalisatieverzekering</w:t>
      </w:r>
      <w:proofErr w:type="gramEnd"/>
      <w:r w:rsidR="00AF2017" w:rsidRPr="00354410">
        <w:rPr>
          <w:rFonts w:asciiTheme="minorHAnsi" w:hAnsiTheme="minorHAnsi" w:cstheme="minorHAnsi"/>
          <w:sz w:val="20"/>
          <w:szCs w:val="20"/>
        </w:rPr>
        <w:t>;</w:t>
      </w:r>
    </w:p>
    <w:p w14:paraId="6100D142" w14:textId="37D271F1" w:rsidR="00AF2017" w:rsidRPr="00354410" w:rsidRDefault="00AF2017" w:rsidP="006754D6">
      <w:pPr>
        <w:pStyle w:val="Lijstalinea"/>
        <w:numPr>
          <w:ilvl w:val="0"/>
          <w:numId w:val="2"/>
        </w:numPr>
        <w:spacing w:line="240" w:lineRule="auto"/>
        <w:ind w:left="284" w:hanging="284"/>
        <w:rPr>
          <w:rFonts w:asciiTheme="minorHAnsi" w:hAnsiTheme="minorHAnsi" w:cstheme="minorHAnsi"/>
          <w:sz w:val="20"/>
          <w:szCs w:val="20"/>
        </w:rPr>
      </w:pPr>
      <w:proofErr w:type="gramStart"/>
      <w:r w:rsidRPr="00354410">
        <w:rPr>
          <w:rFonts w:asciiTheme="minorHAnsi" w:hAnsiTheme="minorHAnsi" w:cstheme="minorHAnsi"/>
          <w:sz w:val="20"/>
          <w:szCs w:val="20"/>
        </w:rPr>
        <w:t>groepsverzekering</w:t>
      </w:r>
      <w:proofErr w:type="gramEnd"/>
      <w:r w:rsidRPr="00354410">
        <w:rPr>
          <w:rFonts w:asciiTheme="minorHAnsi" w:hAnsiTheme="minorHAnsi" w:cstheme="minorHAnsi"/>
          <w:sz w:val="20"/>
          <w:szCs w:val="20"/>
        </w:rPr>
        <w:t xml:space="preserve"> tweede pensioenpijler;</w:t>
      </w:r>
    </w:p>
    <w:p w14:paraId="6E8B7D0B" w14:textId="18494961" w:rsidR="00AF2017" w:rsidRPr="00354410" w:rsidRDefault="00AF2017" w:rsidP="006754D6">
      <w:pPr>
        <w:pStyle w:val="Lijstalinea"/>
        <w:numPr>
          <w:ilvl w:val="0"/>
          <w:numId w:val="2"/>
        </w:numPr>
        <w:spacing w:line="240" w:lineRule="auto"/>
        <w:ind w:left="284" w:hanging="284"/>
        <w:rPr>
          <w:rFonts w:asciiTheme="minorHAnsi" w:hAnsiTheme="minorHAnsi" w:cstheme="minorHAnsi"/>
          <w:sz w:val="20"/>
          <w:szCs w:val="20"/>
        </w:rPr>
      </w:pPr>
      <w:proofErr w:type="gramStart"/>
      <w:r w:rsidRPr="00354410">
        <w:rPr>
          <w:rFonts w:asciiTheme="minorHAnsi" w:hAnsiTheme="minorHAnsi" w:cstheme="minorHAnsi"/>
          <w:sz w:val="20"/>
          <w:szCs w:val="20"/>
        </w:rPr>
        <w:t>diverse</w:t>
      </w:r>
      <w:proofErr w:type="gramEnd"/>
      <w:r w:rsidRPr="00354410">
        <w:rPr>
          <w:rFonts w:asciiTheme="minorHAnsi" w:hAnsiTheme="minorHAnsi" w:cstheme="minorHAnsi"/>
          <w:sz w:val="20"/>
          <w:szCs w:val="20"/>
        </w:rPr>
        <w:t xml:space="preserve"> kortingen bij pretparken, culturele voorstellingen, winkels, … via </w:t>
      </w:r>
      <w:proofErr w:type="spellStart"/>
      <w:r w:rsidRPr="00354410">
        <w:rPr>
          <w:rFonts w:asciiTheme="minorHAnsi" w:hAnsiTheme="minorHAnsi" w:cstheme="minorHAnsi"/>
          <w:sz w:val="20"/>
          <w:szCs w:val="20"/>
        </w:rPr>
        <w:t>Pluspas</w:t>
      </w:r>
      <w:proofErr w:type="spellEnd"/>
      <w:r w:rsidRPr="00354410">
        <w:rPr>
          <w:rFonts w:asciiTheme="minorHAnsi" w:hAnsiTheme="minorHAnsi" w:cstheme="minorHAnsi"/>
          <w:sz w:val="20"/>
          <w:szCs w:val="20"/>
        </w:rPr>
        <w:t>;</w:t>
      </w:r>
    </w:p>
    <w:p w14:paraId="2BC8133C" w14:textId="45867589" w:rsidR="002D642B" w:rsidRPr="00354410" w:rsidRDefault="00AF2017" w:rsidP="00AF2017">
      <w:pPr>
        <w:pStyle w:val="Lijstalinea"/>
        <w:numPr>
          <w:ilvl w:val="0"/>
          <w:numId w:val="2"/>
        </w:numPr>
        <w:spacing w:line="240" w:lineRule="auto"/>
        <w:ind w:left="284" w:hanging="284"/>
        <w:rPr>
          <w:rFonts w:asciiTheme="minorHAnsi" w:hAnsiTheme="minorHAnsi" w:cstheme="minorHAnsi"/>
          <w:sz w:val="20"/>
          <w:szCs w:val="20"/>
          <w:u w:val="single"/>
        </w:rPr>
      </w:pPr>
      <w:proofErr w:type="gramStart"/>
      <w:r w:rsidRPr="00354410">
        <w:rPr>
          <w:rFonts w:asciiTheme="minorHAnsi" w:hAnsiTheme="minorHAnsi" w:cstheme="minorHAnsi"/>
          <w:sz w:val="20"/>
          <w:szCs w:val="20"/>
        </w:rPr>
        <w:t>mogelijkheid</w:t>
      </w:r>
      <w:proofErr w:type="gramEnd"/>
      <w:r w:rsidRPr="00354410">
        <w:rPr>
          <w:rFonts w:asciiTheme="minorHAnsi" w:hAnsiTheme="minorHAnsi" w:cstheme="minorHAnsi"/>
          <w:sz w:val="20"/>
          <w:szCs w:val="20"/>
        </w:rPr>
        <w:t xml:space="preserve"> </w:t>
      </w:r>
      <w:r w:rsidR="00A77747" w:rsidRPr="00354410">
        <w:rPr>
          <w:rFonts w:asciiTheme="minorHAnsi" w:hAnsiTheme="minorHAnsi" w:cstheme="minorHAnsi"/>
          <w:sz w:val="20"/>
          <w:szCs w:val="20"/>
        </w:rPr>
        <w:t>tot</w:t>
      </w:r>
      <w:r w:rsidRPr="00354410">
        <w:rPr>
          <w:rFonts w:asciiTheme="minorHAnsi" w:hAnsiTheme="minorHAnsi" w:cstheme="minorHAnsi"/>
          <w:sz w:val="20"/>
          <w:szCs w:val="20"/>
        </w:rPr>
        <w:t xml:space="preserve"> fietsleasing.</w:t>
      </w:r>
    </w:p>
    <w:p w14:paraId="3596BB1D" w14:textId="77777777" w:rsidR="003B58BC" w:rsidRPr="00354410" w:rsidRDefault="003B58BC" w:rsidP="00170A17">
      <w:pPr>
        <w:pStyle w:val="Lijstalinea"/>
        <w:spacing w:line="240" w:lineRule="auto"/>
        <w:ind w:left="0"/>
        <w:rPr>
          <w:rFonts w:asciiTheme="minorHAnsi" w:hAnsiTheme="minorHAnsi" w:cstheme="minorHAnsi"/>
          <w:sz w:val="20"/>
          <w:szCs w:val="20"/>
          <w:u w:val="single"/>
        </w:rPr>
      </w:pPr>
    </w:p>
    <w:p w14:paraId="72952AF6" w14:textId="77777777"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6 </w:t>
      </w:r>
      <w:r w:rsidR="002D642B" w:rsidRPr="00354410">
        <w:rPr>
          <w:rFonts w:asciiTheme="minorHAnsi" w:hAnsiTheme="minorHAnsi" w:cstheme="minorHAnsi"/>
          <w:b/>
          <w:bCs/>
          <w:sz w:val="24"/>
          <w:szCs w:val="24"/>
        </w:rPr>
        <w:t>Indienen kandidatuur</w:t>
      </w:r>
    </w:p>
    <w:p w14:paraId="5F9E20FE" w14:textId="77777777" w:rsidR="002D642B" w:rsidRPr="00354410" w:rsidRDefault="002D642B" w:rsidP="00170A17">
      <w:pPr>
        <w:pStyle w:val="Lijstalinea"/>
        <w:spacing w:line="240" w:lineRule="auto"/>
        <w:ind w:left="0"/>
        <w:rPr>
          <w:rFonts w:asciiTheme="minorHAnsi" w:hAnsiTheme="minorHAnsi" w:cstheme="minorHAnsi"/>
          <w:sz w:val="20"/>
          <w:szCs w:val="20"/>
          <w:u w:val="single"/>
        </w:rPr>
      </w:pPr>
    </w:p>
    <w:p w14:paraId="3A41C5AC" w14:textId="79593C36" w:rsidR="00424403" w:rsidRDefault="00371D60" w:rsidP="00424403">
      <w:pPr>
        <w:pStyle w:val="Lijstalinea"/>
        <w:spacing w:line="240" w:lineRule="auto"/>
        <w:ind w:left="0"/>
        <w:rPr>
          <w:rStyle w:val="Hyperlink"/>
          <w:rFonts w:asciiTheme="minorHAnsi" w:hAnsiTheme="minorHAnsi" w:cstheme="minorHAnsi"/>
          <w:sz w:val="20"/>
          <w:szCs w:val="20"/>
        </w:rPr>
      </w:pPr>
      <w:r w:rsidRPr="00E84175">
        <w:rPr>
          <w:rFonts w:asciiTheme="minorHAnsi" w:hAnsiTheme="minorHAnsi" w:cstheme="minorHAnsi"/>
          <w:sz w:val="20"/>
          <w:szCs w:val="20"/>
        </w:rPr>
        <w:t xml:space="preserve">Indienen van jouw kandidatuur kan via </w:t>
      </w:r>
      <w:hyperlink r:id="rId9" w:history="1">
        <w:r w:rsidR="00E84175" w:rsidRPr="00E84175">
          <w:rPr>
            <w:rStyle w:val="Hyperlink"/>
            <w:rFonts w:asciiTheme="minorHAnsi" w:hAnsiTheme="minorHAnsi" w:cstheme="minorHAnsi"/>
            <w:sz w:val="20"/>
            <w:szCs w:val="20"/>
          </w:rPr>
          <w:t>https://www.searchselection.com/nl/jobs/11135</w:t>
        </w:r>
      </w:hyperlink>
    </w:p>
    <w:p w14:paraId="4725E295" w14:textId="77777777" w:rsidR="00E84175" w:rsidRPr="00354410" w:rsidRDefault="00E84175" w:rsidP="00424403">
      <w:pPr>
        <w:pStyle w:val="Lijstalinea"/>
        <w:spacing w:line="240" w:lineRule="auto"/>
        <w:ind w:left="0"/>
        <w:rPr>
          <w:rStyle w:val="Hyperlink"/>
          <w:rFonts w:asciiTheme="minorHAnsi" w:hAnsiTheme="minorHAnsi" w:cstheme="minorHAnsi"/>
          <w:sz w:val="20"/>
          <w:szCs w:val="20"/>
        </w:rPr>
      </w:pPr>
    </w:p>
    <w:p w14:paraId="413801E3" w14:textId="77777777" w:rsidR="00354410" w:rsidRPr="00354410" w:rsidRDefault="00371D60" w:rsidP="00424403">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We verwachten</w:t>
      </w:r>
      <w:r w:rsidR="00354410" w:rsidRPr="00354410">
        <w:rPr>
          <w:rFonts w:asciiTheme="minorHAnsi" w:hAnsiTheme="minorHAnsi" w:cstheme="minorHAnsi"/>
          <w:sz w:val="20"/>
          <w:szCs w:val="20"/>
        </w:rPr>
        <w:t xml:space="preserve">: </w:t>
      </w:r>
    </w:p>
    <w:p w14:paraId="08493526" w14:textId="77777777" w:rsidR="00424403" w:rsidRPr="00354410" w:rsidRDefault="00424403" w:rsidP="00424403">
      <w:pPr>
        <w:pStyle w:val="Lijstalinea"/>
        <w:spacing w:line="240" w:lineRule="auto"/>
        <w:ind w:left="0"/>
        <w:rPr>
          <w:rFonts w:asciiTheme="minorHAnsi" w:hAnsiTheme="minorHAnsi" w:cstheme="minorHAnsi"/>
          <w:sz w:val="20"/>
          <w:szCs w:val="20"/>
        </w:rPr>
      </w:pPr>
    </w:p>
    <w:p w14:paraId="48B30A62" w14:textId="2E244FE8" w:rsidR="00354410" w:rsidRPr="00354410" w:rsidRDefault="00354410" w:rsidP="00354410">
      <w:pPr>
        <w:pStyle w:val="Lijstalinea"/>
        <w:numPr>
          <w:ilvl w:val="0"/>
          <w:numId w:val="2"/>
        </w:numPr>
        <w:spacing w:line="240" w:lineRule="auto"/>
        <w:ind w:left="284" w:hanging="284"/>
        <w:rPr>
          <w:rFonts w:asciiTheme="minorHAnsi" w:hAnsiTheme="minorHAnsi" w:cstheme="minorHAnsi"/>
          <w:sz w:val="20"/>
          <w:szCs w:val="20"/>
        </w:rPr>
      </w:pPr>
      <w:proofErr w:type="gramStart"/>
      <w:r w:rsidRPr="00354410">
        <w:rPr>
          <w:rFonts w:asciiTheme="minorHAnsi" w:hAnsiTheme="minorHAnsi" w:cstheme="minorHAnsi"/>
          <w:sz w:val="20"/>
          <w:szCs w:val="20"/>
        </w:rPr>
        <w:t>motivatiebrief</w:t>
      </w:r>
      <w:proofErr w:type="gramEnd"/>
      <w:r w:rsidRPr="00354410">
        <w:rPr>
          <w:rFonts w:asciiTheme="minorHAnsi" w:hAnsiTheme="minorHAnsi" w:cstheme="minorHAnsi"/>
          <w:sz w:val="20"/>
          <w:szCs w:val="20"/>
        </w:rPr>
        <w:t xml:space="preserve"> en </w:t>
      </w:r>
      <w:r w:rsidR="009E57BC">
        <w:rPr>
          <w:rFonts w:asciiTheme="minorHAnsi" w:hAnsiTheme="minorHAnsi" w:cstheme="minorHAnsi"/>
          <w:sz w:val="20"/>
          <w:szCs w:val="20"/>
        </w:rPr>
        <w:t xml:space="preserve">gedetailleerd </w:t>
      </w:r>
      <w:r w:rsidRPr="00354410">
        <w:rPr>
          <w:rFonts w:asciiTheme="minorHAnsi" w:hAnsiTheme="minorHAnsi" w:cstheme="minorHAnsi"/>
          <w:sz w:val="20"/>
          <w:szCs w:val="20"/>
        </w:rPr>
        <w:t>cv</w:t>
      </w:r>
    </w:p>
    <w:p w14:paraId="5049ACE0" w14:textId="708ADED1" w:rsidR="00354410" w:rsidRPr="009E57BC" w:rsidRDefault="00354410" w:rsidP="00BB5FA1">
      <w:pPr>
        <w:pStyle w:val="Lijstalinea"/>
        <w:numPr>
          <w:ilvl w:val="0"/>
          <w:numId w:val="2"/>
        </w:numPr>
        <w:spacing w:line="240" w:lineRule="auto"/>
        <w:ind w:left="284" w:hanging="284"/>
        <w:rPr>
          <w:rFonts w:asciiTheme="minorHAnsi" w:hAnsiTheme="minorHAnsi" w:cstheme="minorHAnsi"/>
          <w:sz w:val="20"/>
          <w:szCs w:val="20"/>
        </w:rPr>
      </w:pPr>
      <w:proofErr w:type="gramStart"/>
      <w:r w:rsidRPr="009E57BC">
        <w:rPr>
          <w:rFonts w:asciiTheme="minorHAnsi" w:hAnsiTheme="minorHAnsi" w:cstheme="minorHAnsi"/>
          <w:sz w:val="20"/>
          <w:szCs w:val="20"/>
        </w:rPr>
        <w:t>kopie</w:t>
      </w:r>
      <w:proofErr w:type="gramEnd"/>
      <w:r w:rsidRPr="009E57BC">
        <w:rPr>
          <w:rFonts w:asciiTheme="minorHAnsi" w:hAnsiTheme="minorHAnsi" w:cstheme="minorHAnsi"/>
          <w:sz w:val="20"/>
          <w:szCs w:val="20"/>
        </w:rPr>
        <w:t xml:space="preserve"> diploma</w:t>
      </w:r>
    </w:p>
    <w:p w14:paraId="3579F6BA" w14:textId="61D123F9" w:rsidR="00354410" w:rsidRPr="00354410" w:rsidRDefault="00354410" w:rsidP="00354410">
      <w:pPr>
        <w:pStyle w:val="Lijstalinea"/>
        <w:numPr>
          <w:ilvl w:val="0"/>
          <w:numId w:val="2"/>
        </w:numPr>
        <w:spacing w:line="240" w:lineRule="auto"/>
        <w:ind w:left="284" w:hanging="284"/>
        <w:rPr>
          <w:rFonts w:asciiTheme="minorHAnsi" w:hAnsiTheme="minorHAnsi" w:cstheme="minorHAnsi"/>
          <w:sz w:val="20"/>
          <w:szCs w:val="20"/>
        </w:rPr>
      </w:pPr>
      <w:proofErr w:type="gramStart"/>
      <w:r w:rsidRPr="00354410">
        <w:rPr>
          <w:rFonts w:asciiTheme="minorHAnsi" w:hAnsiTheme="minorHAnsi" w:cstheme="minorHAnsi"/>
          <w:sz w:val="20"/>
          <w:szCs w:val="20"/>
        </w:rPr>
        <w:t>het</w:t>
      </w:r>
      <w:proofErr w:type="gramEnd"/>
      <w:r w:rsidRPr="00354410">
        <w:rPr>
          <w:rFonts w:asciiTheme="minorHAnsi" w:hAnsiTheme="minorHAnsi" w:cstheme="minorHAnsi"/>
          <w:sz w:val="20"/>
          <w:szCs w:val="20"/>
        </w:rPr>
        <w:t xml:space="preserve"> bewijs van tenminste drie</w:t>
      </w:r>
      <w:r w:rsidR="009E0337">
        <w:rPr>
          <w:rFonts w:asciiTheme="minorHAnsi" w:hAnsiTheme="minorHAnsi" w:cstheme="minorHAnsi"/>
          <w:sz w:val="20"/>
          <w:szCs w:val="20"/>
        </w:rPr>
        <w:t xml:space="preserve"> </w:t>
      </w:r>
      <w:r w:rsidRPr="00354410">
        <w:rPr>
          <w:rFonts w:asciiTheme="minorHAnsi" w:hAnsiTheme="minorHAnsi" w:cstheme="minorHAnsi"/>
          <w:sz w:val="20"/>
          <w:szCs w:val="20"/>
        </w:rPr>
        <w:t>ja</w:t>
      </w:r>
      <w:r w:rsidR="009E0337">
        <w:rPr>
          <w:rFonts w:asciiTheme="minorHAnsi" w:hAnsiTheme="minorHAnsi" w:cstheme="minorHAnsi"/>
          <w:sz w:val="20"/>
          <w:szCs w:val="20"/>
        </w:rPr>
        <w:t>a</w:t>
      </w:r>
      <w:r w:rsidRPr="00354410">
        <w:rPr>
          <w:rFonts w:asciiTheme="minorHAnsi" w:hAnsiTheme="minorHAnsi" w:cstheme="minorHAnsi"/>
          <w:sz w:val="20"/>
          <w:szCs w:val="20"/>
        </w:rPr>
        <w:t xml:space="preserve">r leidinggevende ervaring </w:t>
      </w:r>
    </w:p>
    <w:p w14:paraId="3D10CDC6" w14:textId="77777777" w:rsidR="00354410" w:rsidRPr="00354410" w:rsidRDefault="00354410" w:rsidP="00424403">
      <w:pPr>
        <w:pStyle w:val="Lijstalinea"/>
        <w:spacing w:line="240" w:lineRule="auto"/>
        <w:ind w:left="0"/>
        <w:rPr>
          <w:rFonts w:asciiTheme="minorHAnsi" w:hAnsiTheme="minorHAnsi" w:cstheme="minorHAnsi"/>
          <w:sz w:val="20"/>
          <w:szCs w:val="20"/>
        </w:rPr>
      </w:pPr>
    </w:p>
    <w:p w14:paraId="3C4D913B" w14:textId="0A229929" w:rsidR="00424403" w:rsidRPr="00354410" w:rsidRDefault="004E1770" w:rsidP="00424403">
      <w:pPr>
        <w:pStyle w:val="Lijstalinea"/>
        <w:spacing w:line="240" w:lineRule="auto"/>
        <w:ind w:left="0"/>
        <w:rPr>
          <w:rFonts w:asciiTheme="minorHAnsi" w:hAnsiTheme="minorHAnsi" w:cstheme="minorHAnsi"/>
          <w:sz w:val="20"/>
          <w:szCs w:val="20"/>
        </w:rPr>
      </w:pPr>
      <w:r>
        <w:rPr>
          <w:rFonts w:asciiTheme="minorHAnsi" w:hAnsiTheme="minorHAnsi" w:cstheme="minorHAnsi"/>
          <w:sz w:val="20"/>
          <w:szCs w:val="20"/>
        </w:rPr>
        <w:t>Een</w:t>
      </w:r>
      <w:r w:rsidR="00424403" w:rsidRPr="00354410">
        <w:rPr>
          <w:rFonts w:asciiTheme="minorHAnsi" w:hAnsiTheme="minorHAnsi" w:cstheme="minorHAnsi"/>
          <w:sz w:val="20"/>
          <w:szCs w:val="20"/>
        </w:rPr>
        <w:t xml:space="preserve"> uittreksel uit het strafregister </w:t>
      </w:r>
      <w:r w:rsidR="00AF2017" w:rsidRPr="00354410">
        <w:rPr>
          <w:rFonts w:asciiTheme="minorHAnsi" w:hAnsiTheme="minorHAnsi" w:cstheme="minorHAnsi"/>
          <w:sz w:val="20"/>
          <w:szCs w:val="20"/>
        </w:rPr>
        <w:t>vragen we</w:t>
      </w:r>
      <w:r w:rsidR="00424403" w:rsidRPr="00354410">
        <w:rPr>
          <w:rFonts w:asciiTheme="minorHAnsi" w:hAnsiTheme="minorHAnsi" w:cstheme="minorHAnsi"/>
          <w:sz w:val="20"/>
          <w:szCs w:val="20"/>
        </w:rPr>
        <w:t xml:space="preserve"> in een latere fase van de selectieprocedure.</w:t>
      </w:r>
    </w:p>
    <w:p w14:paraId="07EBF712" w14:textId="77777777" w:rsidR="002D642B" w:rsidRPr="00354410" w:rsidRDefault="002D642B" w:rsidP="00170A17">
      <w:pPr>
        <w:pStyle w:val="Lijstalinea"/>
        <w:spacing w:line="240" w:lineRule="auto"/>
        <w:ind w:left="0"/>
        <w:rPr>
          <w:rFonts w:asciiTheme="minorHAnsi" w:hAnsiTheme="minorHAnsi" w:cstheme="minorHAnsi"/>
          <w:sz w:val="20"/>
          <w:szCs w:val="20"/>
          <w:u w:val="single"/>
        </w:rPr>
      </w:pPr>
    </w:p>
    <w:p w14:paraId="02721B40" w14:textId="77777777" w:rsidR="002D642B" w:rsidRPr="00E27BC5" w:rsidRDefault="009455B8" w:rsidP="009455B8">
      <w:pPr>
        <w:pStyle w:val="Lijstalinea"/>
        <w:pBdr>
          <w:top w:val="single" w:sz="4" w:space="0"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0"/>
          <w:szCs w:val="20"/>
        </w:rPr>
      </w:pPr>
      <w:r w:rsidRPr="00E27BC5">
        <w:rPr>
          <w:rFonts w:asciiTheme="minorHAnsi" w:hAnsiTheme="minorHAnsi" w:cstheme="minorHAnsi"/>
          <w:b/>
          <w:bCs/>
          <w:sz w:val="20"/>
          <w:szCs w:val="20"/>
        </w:rPr>
        <w:t>7</w:t>
      </w:r>
      <w:r w:rsidR="006754D6" w:rsidRPr="00E27BC5">
        <w:rPr>
          <w:rFonts w:asciiTheme="minorHAnsi" w:hAnsiTheme="minorHAnsi" w:cstheme="minorHAnsi"/>
          <w:b/>
          <w:bCs/>
          <w:sz w:val="20"/>
          <w:szCs w:val="20"/>
        </w:rPr>
        <w:t xml:space="preserve"> </w:t>
      </w:r>
      <w:r w:rsidR="002D642B" w:rsidRPr="00E27BC5">
        <w:rPr>
          <w:rFonts w:asciiTheme="minorHAnsi" w:hAnsiTheme="minorHAnsi" w:cstheme="minorHAnsi"/>
          <w:b/>
          <w:bCs/>
          <w:sz w:val="20"/>
          <w:szCs w:val="20"/>
        </w:rPr>
        <w:t>Beoordeling kandidaturen</w:t>
      </w:r>
    </w:p>
    <w:p w14:paraId="6E8C1215" w14:textId="77777777" w:rsidR="002D642B" w:rsidRPr="00354410" w:rsidRDefault="002D642B" w:rsidP="00170A17">
      <w:pPr>
        <w:pStyle w:val="Lijstalinea"/>
        <w:spacing w:line="240" w:lineRule="auto"/>
        <w:ind w:left="0"/>
        <w:rPr>
          <w:rFonts w:asciiTheme="minorHAnsi" w:hAnsiTheme="minorHAnsi" w:cstheme="minorHAnsi"/>
          <w:sz w:val="20"/>
          <w:szCs w:val="20"/>
          <w:u w:val="single"/>
        </w:rPr>
      </w:pPr>
    </w:p>
    <w:p w14:paraId="748AF824" w14:textId="454EE42D" w:rsidR="00990A74" w:rsidRPr="00354410" w:rsidRDefault="00E96FB9" w:rsidP="00170A17">
      <w:pPr>
        <w:pStyle w:val="Lijstalinea"/>
        <w:spacing w:line="240" w:lineRule="auto"/>
        <w:ind w:left="0"/>
        <w:rPr>
          <w:rFonts w:asciiTheme="minorHAnsi" w:hAnsiTheme="minorHAnsi" w:cstheme="minorHAnsi"/>
          <w:sz w:val="20"/>
          <w:szCs w:val="20"/>
          <w:u w:val="single"/>
        </w:rPr>
      </w:pPr>
      <w:r w:rsidRPr="00354410">
        <w:rPr>
          <w:rFonts w:asciiTheme="minorHAnsi" w:hAnsiTheme="minorHAnsi" w:cstheme="minorHAnsi"/>
          <w:sz w:val="20"/>
          <w:szCs w:val="20"/>
        </w:rPr>
        <w:t>H</w:t>
      </w:r>
      <w:r w:rsidR="002D642B" w:rsidRPr="00354410">
        <w:rPr>
          <w:rFonts w:asciiTheme="minorHAnsi" w:hAnsiTheme="minorHAnsi" w:cstheme="minorHAnsi"/>
          <w:sz w:val="20"/>
          <w:szCs w:val="20"/>
        </w:rPr>
        <w:t xml:space="preserve">et </w:t>
      </w:r>
      <w:r w:rsidR="005355EB" w:rsidRPr="00354410">
        <w:rPr>
          <w:rFonts w:asciiTheme="minorHAnsi" w:hAnsiTheme="minorHAnsi" w:cstheme="minorHAnsi"/>
          <w:sz w:val="20"/>
          <w:szCs w:val="20"/>
        </w:rPr>
        <w:t xml:space="preserve">vast bureau </w:t>
      </w:r>
      <w:r w:rsidRPr="00354410">
        <w:rPr>
          <w:rFonts w:asciiTheme="minorHAnsi" w:hAnsiTheme="minorHAnsi" w:cstheme="minorHAnsi"/>
          <w:sz w:val="20"/>
          <w:szCs w:val="20"/>
        </w:rPr>
        <w:t xml:space="preserve">zal </w:t>
      </w:r>
      <w:r w:rsidR="002D642B" w:rsidRPr="00354410">
        <w:rPr>
          <w:rFonts w:asciiTheme="minorHAnsi" w:hAnsiTheme="minorHAnsi" w:cstheme="minorHAnsi"/>
          <w:sz w:val="20"/>
          <w:szCs w:val="20"/>
        </w:rPr>
        <w:t xml:space="preserve">de geldigheid van de </w:t>
      </w:r>
      <w:r w:rsidR="00A216AF" w:rsidRPr="00354410">
        <w:rPr>
          <w:rFonts w:asciiTheme="minorHAnsi" w:hAnsiTheme="minorHAnsi" w:cstheme="minorHAnsi"/>
          <w:sz w:val="20"/>
          <w:szCs w:val="20"/>
        </w:rPr>
        <w:t>ingediende kandidaturen</w:t>
      </w:r>
      <w:r w:rsidR="002D642B" w:rsidRPr="00354410">
        <w:rPr>
          <w:rFonts w:asciiTheme="minorHAnsi" w:hAnsiTheme="minorHAnsi" w:cstheme="minorHAnsi"/>
          <w:sz w:val="20"/>
          <w:szCs w:val="20"/>
        </w:rPr>
        <w:t xml:space="preserve"> beoordelen</w:t>
      </w:r>
      <w:r w:rsidRPr="00354410">
        <w:rPr>
          <w:rFonts w:asciiTheme="minorHAnsi" w:hAnsiTheme="minorHAnsi" w:cstheme="minorHAnsi"/>
          <w:sz w:val="20"/>
          <w:szCs w:val="20"/>
        </w:rPr>
        <w:t xml:space="preserve"> in zitting van</w:t>
      </w:r>
      <w:r w:rsidR="005355EB" w:rsidRPr="00354410">
        <w:rPr>
          <w:rFonts w:asciiTheme="minorHAnsi" w:hAnsiTheme="minorHAnsi" w:cstheme="minorHAnsi"/>
          <w:sz w:val="20"/>
          <w:szCs w:val="20"/>
        </w:rPr>
        <w:t xml:space="preserve"> </w:t>
      </w:r>
      <w:r w:rsidR="00346087">
        <w:rPr>
          <w:rFonts w:asciiTheme="minorHAnsi" w:hAnsiTheme="minorHAnsi" w:cstheme="minorHAnsi"/>
          <w:sz w:val="20"/>
          <w:szCs w:val="20"/>
        </w:rPr>
        <w:t>16 oktober 2024</w:t>
      </w:r>
      <w:r w:rsidR="00914004" w:rsidRPr="00354410">
        <w:rPr>
          <w:rFonts w:asciiTheme="minorHAnsi" w:hAnsiTheme="minorHAnsi" w:cstheme="minorHAnsi"/>
          <w:sz w:val="20"/>
          <w:szCs w:val="20"/>
        </w:rPr>
        <w:t>.</w:t>
      </w:r>
    </w:p>
    <w:p w14:paraId="6D77F3EF" w14:textId="77777777" w:rsidR="003B58BC" w:rsidRPr="00354410" w:rsidRDefault="003B58BC" w:rsidP="00170A17">
      <w:pPr>
        <w:pStyle w:val="Lijstalinea"/>
        <w:spacing w:line="240" w:lineRule="auto"/>
        <w:ind w:left="0"/>
        <w:rPr>
          <w:rFonts w:asciiTheme="minorHAnsi" w:hAnsiTheme="minorHAnsi" w:cstheme="minorHAnsi"/>
          <w:sz w:val="20"/>
          <w:szCs w:val="20"/>
          <w:u w:val="single"/>
        </w:rPr>
      </w:pPr>
    </w:p>
    <w:p w14:paraId="2DD60D17" w14:textId="77777777" w:rsidR="002D642B" w:rsidRPr="00E27BC5" w:rsidRDefault="009455B8" w:rsidP="000B4C3F">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0"/>
          <w:szCs w:val="20"/>
        </w:rPr>
      </w:pPr>
      <w:r w:rsidRPr="00E27BC5">
        <w:rPr>
          <w:rFonts w:asciiTheme="minorHAnsi" w:hAnsiTheme="minorHAnsi" w:cstheme="minorHAnsi"/>
          <w:b/>
          <w:bCs/>
          <w:sz w:val="20"/>
          <w:szCs w:val="20"/>
        </w:rPr>
        <w:t>8</w:t>
      </w:r>
      <w:r w:rsidR="006754D6" w:rsidRPr="00E27BC5">
        <w:rPr>
          <w:rFonts w:asciiTheme="minorHAnsi" w:hAnsiTheme="minorHAnsi" w:cstheme="minorHAnsi"/>
          <w:b/>
          <w:bCs/>
          <w:sz w:val="20"/>
          <w:szCs w:val="20"/>
        </w:rPr>
        <w:t xml:space="preserve"> </w:t>
      </w:r>
      <w:r w:rsidR="002220A7" w:rsidRPr="00E27BC5">
        <w:rPr>
          <w:rFonts w:asciiTheme="minorHAnsi" w:hAnsiTheme="minorHAnsi" w:cstheme="minorHAnsi"/>
          <w:b/>
          <w:bCs/>
          <w:sz w:val="20"/>
          <w:szCs w:val="20"/>
        </w:rPr>
        <w:t>Bijkomende informatie</w:t>
      </w:r>
    </w:p>
    <w:p w14:paraId="07C0E92D" w14:textId="77777777" w:rsidR="00330210" w:rsidRPr="00354410" w:rsidRDefault="00330210" w:rsidP="00170A17">
      <w:pPr>
        <w:pStyle w:val="Lijstalinea"/>
        <w:spacing w:line="240" w:lineRule="auto"/>
        <w:ind w:left="0"/>
        <w:rPr>
          <w:rFonts w:asciiTheme="minorHAnsi" w:hAnsiTheme="minorHAnsi" w:cstheme="minorHAnsi"/>
          <w:sz w:val="20"/>
          <w:szCs w:val="20"/>
          <w:u w:val="single"/>
        </w:rPr>
      </w:pPr>
    </w:p>
    <w:p w14:paraId="0EBE1135" w14:textId="77777777" w:rsidR="00685092" w:rsidRPr="00354410" w:rsidRDefault="00191B8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Beleidsplan missie en visie</w:t>
      </w:r>
      <w:r w:rsidR="005355EB" w:rsidRPr="00354410">
        <w:rPr>
          <w:rFonts w:asciiTheme="minorHAnsi" w:hAnsiTheme="minorHAnsi" w:cstheme="minorHAnsi"/>
          <w:sz w:val="20"/>
          <w:szCs w:val="20"/>
        </w:rPr>
        <w:t xml:space="preserve"> van het gemeentebestuur Oostrozebeke</w:t>
      </w:r>
      <w:r w:rsidR="005E62CC" w:rsidRPr="00354410">
        <w:rPr>
          <w:rFonts w:asciiTheme="minorHAnsi" w:hAnsiTheme="minorHAnsi" w:cstheme="minorHAnsi"/>
          <w:sz w:val="20"/>
          <w:szCs w:val="20"/>
        </w:rPr>
        <w:t>:</w:t>
      </w:r>
    </w:p>
    <w:p w14:paraId="2CA6D806" w14:textId="0CFEDD3F" w:rsidR="00526903" w:rsidRPr="00354410" w:rsidRDefault="00000000" w:rsidP="00526903">
      <w:pPr>
        <w:pStyle w:val="Lijstalinea"/>
        <w:spacing w:line="240" w:lineRule="auto"/>
        <w:ind w:left="0"/>
        <w:rPr>
          <w:rFonts w:asciiTheme="minorHAnsi" w:hAnsiTheme="minorHAnsi" w:cstheme="minorHAnsi"/>
          <w:sz w:val="20"/>
          <w:szCs w:val="20"/>
        </w:rPr>
      </w:pPr>
      <w:hyperlink r:id="rId10" w:history="1">
        <w:r w:rsidR="005314DE" w:rsidRPr="002D7C66">
          <w:rPr>
            <w:rStyle w:val="Hyperlink"/>
            <w:rFonts w:asciiTheme="minorHAnsi" w:hAnsiTheme="minorHAnsi" w:cstheme="minorHAnsi"/>
            <w:sz w:val="20"/>
            <w:szCs w:val="20"/>
          </w:rPr>
          <w:t>http://www.oostrozebeke.be/gemeente/176-www/179-www/203-www.html</w:t>
        </w:r>
      </w:hyperlink>
    </w:p>
    <w:p w14:paraId="17BA39BF" w14:textId="77777777" w:rsidR="00191B86" w:rsidRPr="00354410" w:rsidRDefault="00191B86" w:rsidP="006754D6">
      <w:pPr>
        <w:pStyle w:val="Lijstalinea"/>
        <w:spacing w:line="240" w:lineRule="auto"/>
        <w:ind w:left="0"/>
        <w:rPr>
          <w:rFonts w:asciiTheme="minorHAnsi" w:hAnsiTheme="minorHAnsi" w:cstheme="minorHAnsi"/>
          <w:sz w:val="20"/>
          <w:szCs w:val="20"/>
        </w:rPr>
      </w:pPr>
    </w:p>
    <w:p w14:paraId="5E460683"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Uit het </w:t>
      </w:r>
      <w:r w:rsidR="00191B86" w:rsidRPr="00354410">
        <w:rPr>
          <w:rFonts w:asciiTheme="minorHAnsi" w:hAnsiTheme="minorHAnsi" w:cstheme="minorHAnsi"/>
          <w:sz w:val="20"/>
          <w:szCs w:val="20"/>
        </w:rPr>
        <w:t>beleidsplan missie en visie</w:t>
      </w:r>
      <w:r w:rsidRPr="00354410">
        <w:rPr>
          <w:rFonts w:asciiTheme="minorHAnsi" w:hAnsiTheme="minorHAnsi" w:cstheme="minorHAnsi"/>
          <w:sz w:val="20"/>
          <w:szCs w:val="20"/>
        </w:rPr>
        <w:t>:</w:t>
      </w:r>
    </w:p>
    <w:p w14:paraId="3F74BD49"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‘Het gemeentebestuur beoogt een organisatie te zijn met bekwaam personeel en een stimulerende werkomgeving. Het gemeentepersoneel kenmerkt zich door de juiste kwalificaties, betrokkenheid, integriteit, sociale vaardigheid, flexibiliteit en expertise. Een stimulerende werkomgeving veronderstelt een positieve motiverende werksfeer, een goed ingerichte werkplek en hulpmiddelen en uitrusting die </w:t>
      </w:r>
      <w:proofErr w:type="gramStart"/>
      <w:r w:rsidRPr="00354410">
        <w:rPr>
          <w:rFonts w:asciiTheme="minorHAnsi" w:hAnsiTheme="minorHAnsi" w:cstheme="minorHAnsi"/>
          <w:sz w:val="20"/>
          <w:szCs w:val="20"/>
        </w:rPr>
        <w:t>tegemoet komen</w:t>
      </w:r>
      <w:proofErr w:type="gramEnd"/>
      <w:r w:rsidRPr="00354410">
        <w:rPr>
          <w:rFonts w:asciiTheme="minorHAnsi" w:hAnsiTheme="minorHAnsi" w:cstheme="minorHAnsi"/>
          <w:sz w:val="20"/>
          <w:szCs w:val="20"/>
        </w:rPr>
        <w:t xml:space="preserve"> aan de noden en wensen van het personeel.’</w:t>
      </w:r>
    </w:p>
    <w:p w14:paraId="7F796743" w14:textId="77777777" w:rsidR="008472E5" w:rsidRPr="00354410" w:rsidRDefault="008472E5" w:rsidP="006754D6">
      <w:pPr>
        <w:pStyle w:val="Lijstalinea"/>
        <w:spacing w:line="240" w:lineRule="auto"/>
        <w:ind w:left="0"/>
        <w:rPr>
          <w:rFonts w:asciiTheme="minorHAnsi" w:hAnsiTheme="minorHAnsi" w:cstheme="minorHAnsi"/>
          <w:sz w:val="20"/>
          <w:szCs w:val="20"/>
        </w:rPr>
      </w:pPr>
    </w:p>
    <w:p w14:paraId="6F7B80A1"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Dit vertaalt zich in vormingsmogelijkheden, een aantrekkelijke verlofregeling (</w:t>
      </w:r>
      <w:r w:rsidR="005355EB" w:rsidRPr="00354410">
        <w:rPr>
          <w:rFonts w:asciiTheme="minorHAnsi" w:hAnsiTheme="minorHAnsi" w:cstheme="minorHAnsi"/>
          <w:sz w:val="20"/>
          <w:szCs w:val="20"/>
        </w:rPr>
        <w:t>26</w:t>
      </w:r>
      <w:r w:rsidRPr="00354410">
        <w:rPr>
          <w:rFonts w:asciiTheme="minorHAnsi" w:hAnsiTheme="minorHAnsi" w:cstheme="minorHAnsi"/>
          <w:sz w:val="20"/>
          <w:szCs w:val="20"/>
        </w:rPr>
        <w:t xml:space="preserve"> dagen verlof</w:t>
      </w:r>
      <w:r w:rsidR="005355EB" w:rsidRPr="00354410">
        <w:rPr>
          <w:rFonts w:asciiTheme="minorHAnsi" w:hAnsiTheme="minorHAnsi" w:cstheme="minorHAnsi"/>
          <w:sz w:val="20"/>
          <w:szCs w:val="20"/>
        </w:rPr>
        <w:t>)</w:t>
      </w:r>
      <w:r w:rsidRPr="00354410">
        <w:rPr>
          <w:rFonts w:asciiTheme="minorHAnsi" w:hAnsiTheme="minorHAnsi" w:cstheme="minorHAnsi"/>
          <w:sz w:val="20"/>
          <w:szCs w:val="20"/>
        </w:rPr>
        <w:t xml:space="preserve"> en de mogelijkheid om een warm</w:t>
      </w:r>
      <w:r w:rsidR="00833440" w:rsidRPr="00354410">
        <w:rPr>
          <w:rFonts w:asciiTheme="minorHAnsi" w:hAnsiTheme="minorHAnsi" w:cstheme="minorHAnsi"/>
          <w:sz w:val="20"/>
          <w:szCs w:val="20"/>
        </w:rPr>
        <w:t xml:space="preserve"> middagmaal </w:t>
      </w:r>
      <w:r w:rsidR="001E66FF" w:rsidRPr="00354410">
        <w:rPr>
          <w:rFonts w:asciiTheme="minorHAnsi" w:hAnsiTheme="minorHAnsi" w:cstheme="minorHAnsi"/>
          <w:sz w:val="20"/>
          <w:szCs w:val="20"/>
        </w:rPr>
        <w:t>(tegen betaling)</w:t>
      </w:r>
      <w:r w:rsidRPr="00354410">
        <w:rPr>
          <w:rFonts w:asciiTheme="minorHAnsi" w:hAnsiTheme="minorHAnsi" w:cstheme="minorHAnsi"/>
          <w:sz w:val="20"/>
          <w:szCs w:val="20"/>
        </w:rPr>
        <w:t xml:space="preserve"> </w:t>
      </w:r>
      <w:r w:rsidR="00D02CAC" w:rsidRPr="00354410">
        <w:rPr>
          <w:rFonts w:asciiTheme="minorHAnsi" w:hAnsiTheme="minorHAnsi" w:cstheme="minorHAnsi"/>
          <w:sz w:val="20"/>
          <w:szCs w:val="20"/>
        </w:rPr>
        <w:t xml:space="preserve">te </w:t>
      </w:r>
      <w:r w:rsidR="00A216AF" w:rsidRPr="00354410">
        <w:rPr>
          <w:rFonts w:asciiTheme="minorHAnsi" w:hAnsiTheme="minorHAnsi" w:cstheme="minorHAnsi"/>
          <w:sz w:val="20"/>
          <w:szCs w:val="20"/>
        </w:rPr>
        <w:t>nemen</w:t>
      </w:r>
      <w:r w:rsidRPr="00354410">
        <w:rPr>
          <w:rFonts w:asciiTheme="minorHAnsi" w:hAnsiTheme="minorHAnsi" w:cstheme="minorHAnsi"/>
          <w:sz w:val="20"/>
          <w:szCs w:val="20"/>
        </w:rPr>
        <w:t xml:space="preserve"> in het woonzorgcentrum Rozenberg</w:t>
      </w:r>
      <w:r w:rsidR="005355EB" w:rsidRPr="00354410">
        <w:rPr>
          <w:rFonts w:asciiTheme="minorHAnsi" w:hAnsiTheme="minorHAnsi" w:cstheme="minorHAnsi"/>
          <w:sz w:val="20"/>
          <w:szCs w:val="20"/>
        </w:rPr>
        <w:t>.</w:t>
      </w:r>
    </w:p>
    <w:p w14:paraId="2DF88DC7" w14:textId="77777777" w:rsidR="00A216AF" w:rsidRPr="00354410" w:rsidRDefault="00A216AF" w:rsidP="006754D6">
      <w:pPr>
        <w:pStyle w:val="Lijstalinea"/>
        <w:spacing w:line="240" w:lineRule="auto"/>
        <w:ind w:left="0"/>
        <w:rPr>
          <w:rFonts w:asciiTheme="minorHAnsi" w:hAnsiTheme="minorHAnsi" w:cstheme="minorHAnsi"/>
          <w:sz w:val="20"/>
          <w:szCs w:val="20"/>
        </w:rPr>
      </w:pPr>
    </w:p>
    <w:p w14:paraId="3363C729" w14:textId="77777777" w:rsidR="00166AD4" w:rsidRPr="00354410" w:rsidRDefault="006754D6" w:rsidP="00166AD4">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Kinderen van onze werknemers</w:t>
      </w:r>
      <w:r w:rsidR="00FA1437" w:rsidRPr="00354410">
        <w:rPr>
          <w:rFonts w:asciiTheme="minorHAnsi" w:hAnsiTheme="minorHAnsi" w:cstheme="minorHAnsi"/>
          <w:sz w:val="20"/>
          <w:szCs w:val="20"/>
        </w:rPr>
        <w:t xml:space="preserve"> kunnen</w:t>
      </w:r>
      <w:r w:rsidRPr="00354410">
        <w:rPr>
          <w:rFonts w:asciiTheme="minorHAnsi" w:hAnsiTheme="minorHAnsi" w:cstheme="minorHAnsi"/>
          <w:sz w:val="20"/>
          <w:szCs w:val="20"/>
        </w:rPr>
        <w:t xml:space="preserve"> terecht in onze buitenschoolse kinderopvang De </w:t>
      </w:r>
      <w:proofErr w:type="spellStart"/>
      <w:r w:rsidRPr="00354410">
        <w:rPr>
          <w:rFonts w:asciiTheme="minorHAnsi" w:hAnsiTheme="minorHAnsi" w:cstheme="minorHAnsi"/>
          <w:sz w:val="20"/>
          <w:szCs w:val="20"/>
        </w:rPr>
        <w:t>Wiemkes</w:t>
      </w:r>
      <w:proofErr w:type="spellEnd"/>
      <w:r w:rsidRPr="00354410">
        <w:rPr>
          <w:rFonts w:asciiTheme="minorHAnsi" w:hAnsiTheme="minorHAnsi" w:cstheme="minorHAnsi"/>
          <w:sz w:val="20"/>
          <w:szCs w:val="20"/>
        </w:rPr>
        <w:t xml:space="preserve">, meer info op </w:t>
      </w:r>
      <w:r w:rsidR="005E62CC" w:rsidRPr="00354410">
        <w:rPr>
          <w:rFonts w:asciiTheme="minorHAnsi" w:hAnsiTheme="minorHAnsi" w:cstheme="minorHAnsi"/>
          <w:sz w:val="20"/>
          <w:szCs w:val="20"/>
        </w:rPr>
        <w:t xml:space="preserve">de webpagina: </w:t>
      </w:r>
      <w:hyperlink r:id="rId11" w:history="1">
        <w:r w:rsidR="005E62CC" w:rsidRPr="00354410">
          <w:rPr>
            <w:rStyle w:val="Hyperlink"/>
            <w:rFonts w:asciiTheme="minorHAnsi" w:hAnsiTheme="minorHAnsi" w:cstheme="minorHAnsi"/>
            <w:sz w:val="20"/>
            <w:szCs w:val="20"/>
          </w:rPr>
          <w:t>http://www.oostrozebeke.be/gemeente/176-www/180-www/181-www/334-www.html</w:t>
        </w:r>
      </w:hyperlink>
    </w:p>
    <w:p w14:paraId="3FC61A4E" w14:textId="77777777" w:rsidR="00A216AF" w:rsidRPr="00354410" w:rsidRDefault="00A216AF" w:rsidP="006754D6">
      <w:pPr>
        <w:pStyle w:val="Lijstalinea"/>
        <w:spacing w:line="240" w:lineRule="auto"/>
        <w:ind w:left="0"/>
        <w:rPr>
          <w:rFonts w:asciiTheme="minorHAnsi" w:hAnsiTheme="minorHAnsi" w:cstheme="minorHAnsi"/>
          <w:sz w:val="20"/>
          <w:szCs w:val="20"/>
        </w:rPr>
      </w:pPr>
    </w:p>
    <w:p w14:paraId="2DEBF429" w14:textId="329D0A97" w:rsidR="006754D6" w:rsidRPr="00354410" w:rsidRDefault="00920AEA"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De functiebeschrijving </w:t>
      </w:r>
      <w:r w:rsidR="00E27BC5">
        <w:rPr>
          <w:rFonts w:asciiTheme="minorHAnsi" w:hAnsiTheme="minorHAnsi" w:cstheme="minorHAnsi"/>
          <w:sz w:val="20"/>
          <w:szCs w:val="20"/>
        </w:rPr>
        <w:t>directeur WZC</w:t>
      </w:r>
      <w:r w:rsidRPr="00354410">
        <w:rPr>
          <w:rFonts w:asciiTheme="minorHAnsi" w:hAnsiTheme="minorHAnsi" w:cstheme="minorHAnsi"/>
          <w:sz w:val="20"/>
          <w:szCs w:val="20"/>
        </w:rPr>
        <w:t xml:space="preserve"> en het organogram (voorstelling van de dienst waar de functie </w:t>
      </w:r>
      <w:r w:rsidR="00EC0D8D" w:rsidRPr="00354410">
        <w:rPr>
          <w:rFonts w:asciiTheme="minorHAnsi" w:hAnsiTheme="minorHAnsi" w:cstheme="minorHAnsi"/>
          <w:sz w:val="20"/>
          <w:szCs w:val="20"/>
        </w:rPr>
        <w:t xml:space="preserve">gesitueerd is binnen onze organisatie) </w:t>
      </w:r>
      <w:r w:rsidR="009455B8" w:rsidRPr="00354410">
        <w:rPr>
          <w:rFonts w:asciiTheme="minorHAnsi" w:hAnsiTheme="minorHAnsi" w:cstheme="minorHAnsi"/>
          <w:sz w:val="20"/>
          <w:szCs w:val="20"/>
        </w:rPr>
        <w:t>vind je onder punten 9 en 10</w:t>
      </w:r>
      <w:r w:rsidRPr="00354410">
        <w:rPr>
          <w:rFonts w:asciiTheme="minorHAnsi" w:hAnsiTheme="minorHAnsi" w:cstheme="minorHAnsi"/>
          <w:sz w:val="20"/>
          <w:szCs w:val="20"/>
        </w:rPr>
        <w:t xml:space="preserve">. De functiebeschrijving en het volledige organogram van het </w:t>
      </w:r>
      <w:r w:rsidR="00526903" w:rsidRPr="00354410">
        <w:rPr>
          <w:rFonts w:asciiTheme="minorHAnsi" w:hAnsiTheme="minorHAnsi" w:cstheme="minorHAnsi"/>
          <w:sz w:val="20"/>
          <w:szCs w:val="20"/>
        </w:rPr>
        <w:t xml:space="preserve">OCMW </w:t>
      </w:r>
      <w:r w:rsidRPr="00354410">
        <w:rPr>
          <w:rFonts w:asciiTheme="minorHAnsi" w:hAnsiTheme="minorHAnsi" w:cstheme="minorHAnsi"/>
          <w:sz w:val="20"/>
          <w:szCs w:val="20"/>
        </w:rPr>
        <w:t xml:space="preserve">in aparte documenten, </w:t>
      </w:r>
      <w:r w:rsidR="006754D6" w:rsidRPr="00354410">
        <w:rPr>
          <w:rFonts w:asciiTheme="minorHAnsi" w:hAnsiTheme="minorHAnsi" w:cstheme="minorHAnsi"/>
          <w:sz w:val="20"/>
          <w:szCs w:val="20"/>
        </w:rPr>
        <w:t xml:space="preserve">vind je op </w:t>
      </w:r>
      <w:r w:rsidR="00300F7B" w:rsidRPr="00354410">
        <w:rPr>
          <w:rFonts w:asciiTheme="minorHAnsi" w:hAnsiTheme="minorHAnsi" w:cstheme="minorHAnsi"/>
          <w:sz w:val="20"/>
          <w:szCs w:val="20"/>
        </w:rPr>
        <w:t>volgende</w:t>
      </w:r>
      <w:r w:rsidR="006754D6" w:rsidRPr="00354410">
        <w:rPr>
          <w:rFonts w:asciiTheme="minorHAnsi" w:hAnsiTheme="minorHAnsi" w:cstheme="minorHAnsi"/>
          <w:sz w:val="20"/>
          <w:szCs w:val="20"/>
        </w:rPr>
        <w:t xml:space="preserve"> webpagina:</w:t>
      </w:r>
      <w:r w:rsidR="00300F7B" w:rsidRPr="00354410">
        <w:rPr>
          <w:rFonts w:asciiTheme="minorHAnsi" w:hAnsiTheme="minorHAnsi" w:cstheme="minorHAnsi"/>
          <w:sz w:val="20"/>
          <w:szCs w:val="20"/>
        </w:rPr>
        <w:t xml:space="preserve"> </w:t>
      </w:r>
      <w:hyperlink r:id="rId12" w:history="1">
        <w:r w:rsidR="00914004" w:rsidRPr="00354410">
          <w:rPr>
            <w:rStyle w:val="Hyperlink"/>
            <w:rFonts w:asciiTheme="minorHAnsi" w:hAnsiTheme="minorHAnsi" w:cstheme="minorHAnsi"/>
            <w:sz w:val="20"/>
            <w:szCs w:val="20"/>
          </w:rPr>
          <w:t>https://www.oostrozebeke.be/arbeidsreglement-rechtspositieregeling-en-deontologische-code</w:t>
        </w:r>
      </w:hyperlink>
    </w:p>
    <w:p w14:paraId="0C6F82E9" w14:textId="77777777" w:rsidR="00A216AF" w:rsidRPr="00354410" w:rsidRDefault="00A216AF" w:rsidP="006754D6">
      <w:pPr>
        <w:pStyle w:val="Lijstalinea"/>
        <w:spacing w:line="240" w:lineRule="auto"/>
        <w:ind w:left="0"/>
        <w:rPr>
          <w:rFonts w:asciiTheme="minorHAnsi" w:hAnsiTheme="minorHAnsi" w:cstheme="minorHAnsi"/>
          <w:sz w:val="20"/>
          <w:szCs w:val="20"/>
        </w:rPr>
      </w:pPr>
    </w:p>
    <w:p w14:paraId="7F2CDAF1" w14:textId="7F337D4C" w:rsidR="00D865B5" w:rsidRPr="00354410" w:rsidRDefault="00833440"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Heb je nog vragen over de jobinhoud, </w:t>
      </w:r>
      <w:proofErr w:type="gramStart"/>
      <w:r w:rsidRPr="00354410">
        <w:rPr>
          <w:rFonts w:asciiTheme="minorHAnsi" w:hAnsiTheme="minorHAnsi" w:cstheme="minorHAnsi"/>
          <w:sz w:val="20"/>
          <w:szCs w:val="20"/>
        </w:rPr>
        <w:t>uurregeling,…</w:t>
      </w:r>
      <w:proofErr w:type="gramEnd"/>
      <w:r w:rsidR="00D865B5" w:rsidRPr="00354410">
        <w:rPr>
          <w:rFonts w:asciiTheme="minorHAnsi" w:hAnsiTheme="minorHAnsi" w:cstheme="minorHAnsi"/>
          <w:sz w:val="20"/>
          <w:szCs w:val="20"/>
        </w:rPr>
        <w:t>? D</w:t>
      </w:r>
      <w:r w:rsidRPr="00354410">
        <w:rPr>
          <w:rFonts w:asciiTheme="minorHAnsi" w:hAnsiTheme="minorHAnsi" w:cstheme="minorHAnsi"/>
          <w:sz w:val="20"/>
          <w:szCs w:val="20"/>
        </w:rPr>
        <w:t xml:space="preserve">an kan je contact opnemen met </w:t>
      </w:r>
      <w:r w:rsidR="00E27BC5">
        <w:rPr>
          <w:rFonts w:asciiTheme="minorHAnsi" w:hAnsiTheme="minorHAnsi" w:cstheme="minorHAnsi"/>
          <w:sz w:val="20"/>
          <w:szCs w:val="20"/>
        </w:rPr>
        <w:t xml:space="preserve">Jeroen </w:t>
      </w:r>
      <w:proofErr w:type="spellStart"/>
      <w:r w:rsidR="00E27BC5">
        <w:rPr>
          <w:rFonts w:asciiTheme="minorHAnsi" w:hAnsiTheme="minorHAnsi" w:cstheme="minorHAnsi"/>
          <w:sz w:val="20"/>
          <w:szCs w:val="20"/>
        </w:rPr>
        <w:t>Trybou</w:t>
      </w:r>
      <w:proofErr w:type="spellEnd"/>
      <w:r w:rsidR="001C166B" w:rsidRPr="00354410">
        <w:rPr>
          <w:rFonts w:asciiTheme="minorHAnsi" w:hAnsiTheme="minorHAnsi" w:cstheme="minorHAnsi"/>
          <w:sz w:val="20"/>
          <w:szCs w:val="20"/>
        </w:rPr>
        <w:t xml:space="preserve">, directeur woonzorgcentrum </w:t>
      </w:r>
      <w:r w:rsidR="005355EB" w:rsidRPr="00354410">
        <w:rPr>
          <w:rFonts w:asciiTheme="minorHAnsi" w:hAnsiTheme="minorHAnsi" w:cstheme="minorHAnsi"/>
          <w:sz w:val="20"/>
          <w:szCs w:val="20"/>
        </w:rPr>
        <w:t>Rozenberg</w:t>
      </w:r>
      <w:r w:rsidR="00E27BC5">
        <w:rPr>
          <w:rFonts w:asciiTheme="minorHAnsi" w:hAnsiTheme="minorHAnsi" w:cstheme="minorHAnsi"/>
          <w:sz w:val="20"/>
          <w:szCs w:val="20"/>
        </w:rPr>
        <w:t xml:space="preserve"> ad interim</w:t>
      </w:r>
      <w:r w:rsidR="00D865B5" w:rsidRPr="00354410">
        <w:rPr>
          <w:rFonts w:asciiTheme="minorHAnsi" w:hAnsiTheme="minorHAnsi" w:cstheme="minorHAnsi"/>
          <w:sz w:val="20"/>
          <w:szCs w:val="20"/>
        </w:rPr>
        <w:t xml:space="preserve">: </w:t>
      </w:r>
    </w:p>
    <w:p w14:paraId="6497E3ED" w14:textId="77777777" w:rsidR="00D865B5" w:rsidRPr="00354410" w:rsidRDefault="00D865B5" w:rsidP="006754D6">
      <w:pPr>
        <w:pStyle w:val="Lijstalinea"/>
        <w:spacing w:line="240" w:lineRule="auto"/>
        <w:ind w:left="0"/>
        <w:rPr>
          <w:rFonts w:asciiTheme="minorHAnsi" w:hAnsiTheme="minorHAnsi" w:cstheme="minorHAnsi"/>
          <w:sz w:val="20"/>
          <w:szCs w:val="20"/>
        </w:rPr>
      </w:pPr>
    </w:p>
    <w:p w14:paraId="088ECA81" w14:textId="79A1EE84" w:rsidR="00D865B5" w:rsidRPr="00354410" w:rsidRDefault="00833440" w:rsidP="00FF394C">
      <w:pPr>
        <w:pStyle w:val="Lijstalinea"/>
        <w:numPr>
          <w:ilvl w:val="0"/>
          <w:numId w:val="8"/>
        </w:numPr>
        <w:spacing w:line="240" w:lineRule="auto"/>
        <w:rPr>
          <w:rFonts w:asciiTheme="minorHAnsi" w:hAnsiTheme="minorHAnsi" w:cstheme="minorHAnsi"/>
          <w:sz w:val="20"/>
          <w:szCs w:val="20"/>
        </w:rPr>
      </w:pPr>
      <w:proofErr w:type="gramStart"/>
      <w:r w:rsidRPr="00354410">
        <w:rPr>
          <w:rFonts w:asciiTheme="minorHAnsi" w:hAnsiTheme="minorHAnsi" w:cstheme="minorHAnsi"/>
          <w:sz w:val="20"/>
          <w:szCs w:val="20"/>
        </w:rPr>
        <w:t>via</w:t>
      </w:r>
      <w:proofErr w:type="gramEnd"/>
      <w:r w:rsidRPr="00354410">
        <w:rPr>
          <w:rFonts w:asciiTheme="minorHAnsi" w:hAnsiTheme="minorHAnsi" w:cstheme="minorHAnsi"/>
          <w:sz w:val="20"/>
          <w:szCs w:val="20"/>
        </w:rPr>
        <w:t xml:space="preserve"> e-mail </w:t>
      </w:r>
      <w:hyperlink r:id="rId13" w:history="1">
        <w:r w:rsidR="0017112D" w:rsidRPr="002D7C66">
          <w:rPr>
            <w:rStyle w:val="Hyperlink"/>
            <w:rFonts w:asciiTheme="minorHAnsi" w:hAnsiTheme="minorHAnsi" w:cstheme="minorHAnsi"/>
            <w:sz w:val="20"/>
            <w:szCs w:val="20"/>
          </w:rPr>
          <w:t>Directeur.WZC@oostrozebeke.be</w:t>
        </w:r>
      </w:hyperlink>
      <w:r w:rsidR="0017112D">
        <w:rPr>
          <w:rFonts w:asciiTheme="minorHAnsi" w:hAnsiTheme="minorHAnsi" w:cstheme="minorHAnsi"/>
          <w:sz w:val="20"/>
          <w:szCs w:val="20"/>
        </w:rPr>
        <w:t xml:space="preserve"> </w:t>
      </w:r>
      <w:r w:rsidR="00D865B5" w:rsidRPr="00354410">
        <w:rPr>
          <w:rFonts w:asciiTheme="minorHAnsi" w:hAnsiTheme="minorHAnsi" w:cstheme="minorHAnsi"/>
          <w:sz w:val="20"/>
          <w:szCs w:val="20"/>
        </w:rPr>
        <w:t>;</w:t>
      </w:r>
    </w:p>
    <w:p w14:paraId="2CFDCAC9" w14:textId="580DC2CD" w:rsidR="008A5301" w:rsidRPr="00354410" w:rsidRDefault="00833440" w:rsidP="00FF394C">
      <w:pPr>
        <w:pStyle w:val="Lijstalinea"/>
        <w:numPr>
          <w:ilvl w:val="0"/>
          <w:numId w:val="8"/>
        </w:numPr>
        <w:spacing w:line="240" w:lineRule="auto"/>
        <w:rPr>
          <w:rFonts w:asciiTheme="minorHAnsi" w:hAnsiTheme="minorHAnsi" w:cstheme="minorHAnsi"/>
          <w:sz w:val="20"/>
          <w:szCs w:val="20"/>
        </w:rPr>
      </w:pPr>
      <w:proofErr w:type="gramStart"/>
      <w:r w:rsidRPr="00354410">
        <w:rPr>
          <w:rFonts w:asciiTheme="minorHAnsi" w:hAnsiTheme="minorHAnsi" w:cstheme="minorHAnsi"/>
          <w:sz w:val="20"/>
          <w:szCs w:val="20"/>
        </w:rPr>
        <w:t>of</w:t>
      </w:r>
      <w:proofErr w:type="gramEnd"/>
      <w:r w:rsidRPr="00354410">
        <w:rPr>
          <w:rFonts w:asciiTheme="minorHAnsi" w:hAnsiTheme="minorHAnsi" w:cstheme="minorHAnsi"/>
          <w:sz w:val="20"/>
          <w:szCs w:val="20"/>
        </w:rPr>
        <w:t xml:space="preserve"> telefonisch op </w:t>
      </w:r>
      <w:r w:rsidR="005355EB" w:rsidRPr="00354410">
        <w:rPr>
          <w:rFonts w:asciiTheme="minorHAnsi" w:hAnsiTheme="minorHAnsi" w:cstheme="minorHAnsi"/>
          <w:sz w:val="20"/>
          <w:szCs w:val="20"/>
        </w:rPr>
        <w:t xml:space="preserve">056 67 14 </w:t>
      </w:r>
      <w:r w:rsidR="003F2C94">
        <w:rPr>
          <w:rFonts w:asciiTheme="minorHAnsi" w:hAnsiTheme="minorHAnsi" w:cstheme="minorHAnsi"/>
          <w:sz w:val="20"/>
          <w:szCs w:val="20"/>
        </w:rPr>
        <w:t>90</w:t>
      </w:r>
      <w:r w:rsidRPr="00354410">
        <w:rPr>
          <w:rFonts w:asciiTheme="minorHAnsi" w:hAnsiTheme="minorHAnsi" w:cstheme="minorHAnsi"/>
          <w:sz w:val="20"/>
          <w:szCs w:val="20"/>
        </w:rPr>
        <w:t>.</w:t>
      </w:r>
    </w:p>
    <w:p w14:paraId="3EDD7FAD" w14:textId="77777777" w:rsidR="008A5301" w:rsidRPr="00354410" w:rsidRDefault="008A5301" w:rsidP="006754D6">
      <w:pPr>
        <w:pStyle w:val="Lijstalinea"/>
        <w:spacing w:line="240" w:lineRule="auto"/>
        <w:ind w:left="0"/>
        <w:rPr>
          <w:rFonts w:asciiTheme="minorHAnsi" w:hAnsiTheme="minorHAnsi" w:cstheme="minorHAnsi"/>
          <w:sz w:val="20"/>
          <w:szCs w:val="20"/>
        </w:rPr>
      </w:pPr>
    </w:p>
    <w:p w14:paraId="745D75C7" w14:textId="2263B5C6" w:rsidR="00D865B5" w:rsidRPr="00354410" w:rsidRDefault="008A5301"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Heb je nog vragen over de selectieprocedure, </w:t>
      </w:r>
      <w:proofErr w:type="gramStart"/>
      <w:r w:rsidRPr="00354410">
        <w:rPr>
          <w:rFonts w:asciiTheme="minorHAnsi" w:hAnsiTheme="minorHAnsi" w:cstheme="minorHAnsi"/>
          <w:sz w:val="20"/>
          <w:szCs w:val="20"/>
        </w:rPr>
        <w:t>loon,…</w:t>
      </w:r>
      <w:proofErr w:type="gramEnd"/>
      <w:r w:rsidRPr="00354410">
        <w:rPr>
          <w:rFonts w:asciiTheme="minorHAnsi" w:hAnsiTheme="minorHAnsi" w:cstheme="minorHAnsi"/>
          <w:sz w:val="20"/>
          <w:szCs w:val="20"/>
        </w:rPr>
        <w:t xml:space="preserve"> </w:t>
      </w:r>
      <w:r w:rsidR="00D865B5" w:rsidRPr="00354410">
        <w:rPr>
          <w:rFonts w:asciiTheme="minorHAnsi" w:hAnsiTheme="minorHAnsi" w:cstheme="minorHAnsi"/>
          <w:sz w:val="20"/>
          <w:szCs w:val="20"/>
        </w:rPr>
        <w:t>? D</w:t>
      </w:r>
      <w:r w:rsidRPr="00354410">
        <w:rPr>
          <w:rFonts w:asciiTheme="minorHAnsi" w:hAnsiTheme="minorHAnsi" w:cstheme="minorHAnsi"/>
          <w:sz w:val="20"/>
          <w:szCs w:val="20"/>
        </w:rPr>
        <w:t xml:space="preserve">an kan je contact opnemen met </w:t>
      </w:r>
      <w:r w:rsidR="0005545B">
        <w:rPr>
          <w:rFonts w:asciiTheme="minorHAnsi" w:hAnsiTheme="minorHAnsi" w:cstheme="minorHAnsi"/>
          <w:sz w:val="20"/>
          <w:szCs w:val="20"/>
        </w:rPr>
        <w:t>het afdelingshoofd personeel, Kathy Vandermeersch</w:t>
      </w:r>
    </w:p>
    <w:p w14:paraId="03ADB9C2" w14:textId="77777777" w:rsidR="00D865B5" w:rsidRPr="00354410" w:rsidRDefault="00D865B5" w:rsidP="006754D6">
      <w:pPr>
        <w:pStyle w:val="Lijstalinea"/>
        <w:spacing w:line="240" w:lineRule="auto"/>
        <w:ind w:left="0"/>
        <w:rPr>
          <w:rFonts w:asciiTheme="minorHAnsi" w:hAnsiTheme="minorHAnsi" w:cstheme="minorHAnsi"/>
          <w:sz w:val="20"/>
          <w:szCs w:val="20"/>
        </w:rPr>
      </w:pPr>
    </w:p>
    <w:p w14:paraId="5277E81D" w14:textId="7592717B" w:rsidR="006754D6" w:rsidRPr="00D74A31" w:rsidRDefault="006754D6" w:rsidP="005150B5">
      <w:pPr>
        <w:pStyle w:val="Lijstalinea"/>
        <w:numPr>
          <w:ilvl w:val="0"/>
          <w:numId w:val="7"/>
        </w:numPr>
        <w:spacing w:line="240" w:lineRule="auto"/>
        <w:rPr>
          <w:rFonts w:asciiTheme="minorHAnsi" w:hAnsiTheme="minorHAnsi" w:cstheme="minorHAnsi"/>
          <w:sz w:val="20"/>
          <w:szCs w:val="20"/>
          <w:lang w:val="nl-NL"/>
        </w:rPr>
      </w:pPr>
      <w:proofErr w:type="gramStart"/>
      <w:r w:rsidRPr="00D74A31">
        <w:rPr>
          <w:rFonts w:asciiTheme="minorHAnsi" w:hAnsiTheme="minorHAnsi" w:cstheme="minorHAnsi"/>
          <w:sz w:val="20"/>
          <w:szCs w:val="20"/>
        </w:rPr>
        <w:t>via</w:t>
      </w:r>
      <w:proofErr w:type="gramEnd"/>
      <w:r w:rsidRPr="00D74A31">
        <w:rPr>
          <w:rFonts w:asciiTheme="minorHAnsi" w:hAnsiTheme="minorHAnsi" w:cstheme="minorHAnsi"/>
          <w:sz w:val="20"/>
          <w:szCs w:val="20"/>
        </w:rPr>
        <w:t xml:space="preserve"> e-mail</w:t>
      </w:r>
      <w:r w:rsidR="0005545B" w:rsidRPr="00D74A31">
        <w:rPr>
          <w:rFonts w:asciiTheme="minorHAnsi" w:hAnsiTheme="minorHAnsi" w:cstheme="minorHAnsi"/>
          <w:sz w:val="20"/>
          <w:szCs w:val="20"/>
        </w:rPr>
        <w:t xml:space="preserve"> </w:t>
      </w:r>
      <w:hyperlink r:id="rId14" w:history="1">
        <w:r w:rsidR="00D74A31" w:rsidRPr="00D74A31">
          <w:rPr>
            <w:rStyle w:val="Hyperlink"/>
            <w:rFonts w:asciiTheme="minorHAnsi" w:hAnsiTheme="minorHAnsi" w:cstheme="minorHAnsi"/>
            <w:sz w:val="20"/>
            <w:szCs w:val="20"/>
          </w:rPr>
          <w:t>afdelingshoofd.personeel@oostrozebeke.be</w:t>
        </w:r>
      </w:hyperlink>
      <w:r w:rsidR="0005545B" w:rsidRPr="00D74A31">
        <w:rPr>
          <w:rFonts w:asciiTheme="minorHAnsi" w:hAnsiTheme="minorHAnsi" w:cstheme="minorHAnsi"/>
          <w:sz w:val="20"/>
          <w:szCs w:val="20"/>
        </w:rPr>
        <w:t xml:space="preserve"> </w:t>
      </w:r>
      <w:r w:rsidRPr="00D74A31">
        <w:rPr>
          <w:rFonts w:asciiTheme="minorHAnsi" w:hAnsiTheme="minorHAnsi" w:cstheme="minorHAnsi"/>
          <w:sz w:val="20"/>
          <w:szCs w:val="20"/>
        </w:rPr>
        <w:t>.</w:t>
      </w:r>
    </w:p>
    <w:p w14:paraId="5D107953" w14:textId="77777777" w:rsidR="00EA578F" w:rsidRPr="00E27BC5" w:rsidRDefault="00920AEA" w:rsidP="00920AEA">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0"/>
          <w:szCs w:val="20"/>
        </w:rPr>
      </w:pPr>
      <w:r w:rsidRPr="00354410">
        <w:rPr>
          <w:rFonts w:asciiTheme="minorHAnsi" w:hAnsiTheme="minorHAnsi" w:cstheme="minorHAnsi"/>
          <w:sz w:val="20"/>
          <w:szCs w:val="20"/>
        </w:rPr>
        <w:br w:type="page"/>
      </w:r>
      <w:r w:rsidR="009455B8" w:rsidRPr="00E27BC5">
        <w:rPr>
          <w:rFonts w:asciiTheme="minorHAnsi" w:hAnsiTheme="minorHAnsi" w:cstheme="minorHAnsi"/>
          <w:b/>
          <w:bCs/>
          <w:sz w:val="20"/>
          <w:szCs w:val="20"/>
        </w:rPr>
        <w:t>9</w:t>
      </w:r>
      <w:r w:rsidR="00EA578F" w:rsidRPr="00E27BC5">
        <w:rPr>
          <w:rFonts w:asciiTheme="minorHAnsi" w:hAnsiTheme="minorHAnsi" w:cstheme="minorHAnsi"/>
          <w:b/>
          <w:bCs/>
          <w:sz w:val="20"/>
          <w:szCs w:val="20"/>
        </w:rPr>
        <w:t xml:space="preserve"> Functiebeschrijving</w:t>
      </w:r>
    </w:p>
    <w:p w14:paraId="4998D5A7" w14:textId="77777777" w:rsidR="00FD0751" w:rsidRPr="00E27BC5" w:rsidRDefault="00FD0751" w:rsidP="00FD0751">
      <w:pPr>
        <w:pStyle w:val="OpmaakprofielKop4"/>
        <w:spacing w:line="240" w:lineRule="atLeast"/>
        <w:rPr>
          <w:rFonts w:asciiTheme="minorHAnsi" w:hAnsiTheme="minorHAnsi" w:cstheme="minorHAnsi"/>
          <w:b w:val="0"/>
          <w:bCs w:val="0"/>
          <w:sz w:val="20"/>
        </w:rPr>
      </w:pP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47EEB73D" w14:textId="77777777" w:rsidTr="00C3655B">
        <w:trPr>
          <w:tblCellSpacing w:w="0" w:type="dxa"/>
        </w:trPr>
        <w:tc>
          <w:tcPr>
            <w:tcW w:w="1725" w:type="dxa"/>
            <w:hideMark/>
          </w:tcPr>
          <w:p w14:paraId="2BA1822E" w14:textId="77777777" w:rsidR="005D71A4" w:rsidRPr="005D71A4" w:rsidRDefault="005D71A4" w:rsidP="00C3655B">
            <w:pPr>
              <w:rPr>
                <w:rFonts w:asciiTheme="minorHAnsi" w:hAnsiTheme="minorHAnsi" w:cstheme="minorHAnsi"/>
                <w:b/>
                <w:bCs/>
                <w:sz w:val="20"/>
                <w:szCs w:val="20"/>
                <w:lang w:eastAsia="nl-BE"/>
              </w:rPr>
            </w:pPr>
            <w:r w:rsidRPr="005D71A4">
              <w:rPr>
                <w:rFonts w:asciiTheme="minorHAnsi" w:hAnsiTheme="minorHAnsi" w:cstheme="minorHAnsi"/>
                <w:sz w:val="20"/>
                <w:szCs w:val="20"/>
                <w:lang w:eastAsia="nl-BE"/>
              </w:rPr>
              <w:t> </w:t>
            </w:r>
            <w:r w:rsidRPr="005D71A4">
              <w:rPr>
                <w:rFonts w:asciiTheme="minorHAnsi" w:hAnsiTheme="minorHAnsi" w:cstheme="minorHAnsi"/>
                <w:b/>
                <w:bCs/>
                <w:sz w:val="20"/>
                <w:szCs w:val="20"/>
                <w:lang w:eastAsia="nl-BE"/>
              </w:rPr>
              <w:t>Doel van de functie</w:t>
            </w:r>
          </w:p>
        </w:tc>
        <w:tc>
          <w:tcPr>
            <w:tcW w:w="7740" w:type="dxa"/>
            <w:hideMark/>
          </w:tcPr>
          <w:p w14:paraId="6E0BD867"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 directeur woonzorgcentrum staat in voor de dagelijkse leiding van het woonzorgcentrum Rozenberg. Hij/Zij ontwikkelt samen met de diverse stakeholders (bewoners en familie, medewerkers, bestuur, enz.) een actuele visie op wonen, leven en zorg. De directeur vertaalt en implementeert dit doorheen de organisatie. Samen met het bestuur zorgt dit voor een kwaliteitsvolle en klantgerichte dienstverlening ondersteunt door een adequaat personeels- en financieel beleid. De directeur coördineert en superviseert het integraal beleid en de communicatie binnen ons woonzorgcentrum. Hij/Zij vertegenwoordigt het woonzorgcentrum bij externe stakeholders en treedt hierbij op als actieve partner.</w:t>
            </w:r>
          </w:p>
          <w:p w14:paraId="5779E260"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De directeur WZC werkt onder leiding van de algemeen directeur van de gemeente Oostrozebeke. De directeur geeft leiding aan alle medewerkers binnen het woonzorgcentrum. In het bijzonder aan de hoofdverpleegkundigen, het diensthoofden schoonmaak en keuken, de administratief medewerkers en de technisch assistent van het woonzorgcentrum.</w:t>
            </w:r>
          </w:p>
          <w:p w14:paraId="79EE598F"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De directeur werkt nauw samen met de andere diensten binnen het lokaal bestuur. De directeur is lid van het managementteam van de gemeente Oostrozebeke.</w:t>
            </w:r>
          </w:p>
        </w:tc>
      </w:tr>
    </w:tbl>
    <w:p w14:paraId="2BF87567" w14:textId="77777777" w:rsidR="005D71A4" w:rsidRPr="005D71A4" w:rsidRDefault="005D71A4" w:rsidP="005D71A4">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0987CCE6" w14:textId="77777777" w:rsidTr="00C3655B">
        <w:trPr>
          <w:tblCellSpacing w:w="0" w:type="dxa"/>
        </w:trPr>
        <w:tc>
          <w:tcPr>
            <w:tcW w:w="1725" w:type="dxa"/>
            <w:hideMark/>
          </w:tcPr>
          <w:p w14:paraId="75BCCCE0"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Plaats in de organisatie</w:t>
            </w:r>
          </w:p>
        </w:tc>
        <w:tc>
          <w:tcPr>
            <w:tcW w:w="7740" w:type="dxa"/>
            <w:hideMark/>
          </w:tcPr>
          <w:tbl>
            <w:tblPr>
              <w:tblW w:w="75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2"/>
              <w:gridCol w:w="4743"/>
            </w:tblGrid>
            <w:tr w:rsidR="005D71A4" w:rsidRPr="005D71A4" w14:paraId="2459D863" w14:textId="77777777" w:rsidTr="005D71A4">
              <w:trPr>
                <w:tblCellSpacing w:w="0" w:type="dxa"/>
              </w:trPr>
              <w:tc>
                <w:tcPr>
                  <w:tcW w:w="1869" w:type="pct"/>
                  <w:tcBorders>
                    <w:top w:val="outset" w:sz="6" w:space="0" w:color="auto"/>
                    <w:left w:val="outset" w:sz="6" w:space="0" w:color="auto"/>
                    <w:bottom w:val="outset" w:sz="6" w:space="0" w:color="auto"/>
                    <w:right w:val="outset" w:sz="6" w:space="0" w:color="auto"/>
                  </w:tcBorders>
                  <w:hideMark/>
                </w:tcPr>
                <w:p w14:paraId="6D408EF1" w14:textId="1A9C9C4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Departement</w:t>
                  </w:r>
                </w:p>
              </w:tc>
              <w:tc>
                <w:tcPr>
                  <w:tcW w:w="3131" w:type="pct"/>
                  <w:tcBorders>
                    <w:top w:val="outset" w:sz="6" w:space="0" w:color="auto"/>
                    <w:left w:val="outset" w:sz="6" w:space="0" w:color="auto"/>
                    <w:bottom w:val="outset" w:sz="6" w:space="0" w:color="auto"/>
                    <w:right w:val="outset" w:sz="6" w:space="0" w:color="auto"/>
                  </w:tcBorders>
                  <w:hideMark/>
                </w:tcPr>
                <w:p w14:paraId="60B895DB"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Zorg</w:t>
                  </w:r>
                </w:p>
              </w:tc>
            </w:tr>
            <w:tr w:rsidR="005D71A4" w:rsidRPr="005D71A4" w14:paraId="03620A0A" w14:textId="77777777" w:rsidTr="005D71A4">
              <w:trPr>
                <w:tblCellSpacing w:w="0" w:type="dxa"/>
              </w:trPr>
              <w:tc>
                <w:tcPr>
                  <w:tcW w:w="1869" w:type="pct"/>
                  <w:tcBorders>
                    <w:top w:val="outset" w:sz="6" w:space="0" w:color="auto"/>
                    <w:left w:val="outset" w:sz="6" w:space="0" w:color="auto"/>
                    <w:bottom w:val="outset" w:sz="6" w:space="0" w:color="auto"/>
                    <w:right w:val="outset" w:sz="6" w:space="0" w:color="auto"/>
                  </w:tcBorders>
                  <w:hideMark/>
                </w:tcPr>
                <w:p w14:paraId="25CF2209"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Afdeling</w:t>
                  </w:r>
                </w:p>
              </w:tc>
              <w:tc>
                <w:tcPr>
                  <w:tcW w:w="3131" w:type="pct"/>
                  <w:tcBorders>
                    <w:top w:val="outset" w:sz="6" w:space="0" w:color="auto"/>
                    <w:left w:val="outset" w:sz="6" w:space="0" w:color="auto"/>
                    <w:bottom w:val="outset" w:sz="6" w:space="0" w:color="auto"/>
                    <w:right w:val="outset" w:sz="6" w:space="0" w:color="auto"/>
                  </w:tcBorders>
                  <w:hideMark/>
                </w:tcPr>
                <w:p w14:paraId="16598578"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Woonzorgcentrum Rozenberg</w:t>
                  </w:r>
                </w:p>
              </w:tc>
            </w:tr>
            <w:tr w:rsidR="005D71A4" w:rsidRPr="005D71A4" w14:paraId="14A0F6EC" w14:textId="77777777" w:rsidTr="005D71A4">
              <w:trPr>
                <w:tblCellSpacing w:w="0" w:type="dxa"/>
              </w:trPr>
              <w:tc>
                <w:tcPr>
                  <w:tcW w:w="1869" w:type="pct"/>
                  <w:tcBorders>
                    <w:top w:val="outset" w:sz="6" w:space="0" w:color="auto"/>
                    <w:left w:val="outset" w:sz="6" w:space="0" w:color="auto"/>
                    <w:bottom w:val="outset" w:sz="6" w:space="0" w:color="auto"/>
                    <w:right w:val="outset" w:sz="6" w:space="0" w:color="auto"/>
                  </w:tcBorders>
                  <w:hideMark/>
                </w:tcPr>
                <w:p w14:paraId="6327D302"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Dienst</w:t>
                  </w:r>
                </w:p>
              </w:tc>
              <w:tc>
                <w:tcPr>
                  <w:tcW w:w="3131" w:type="pct"/>
                  <w:tcBorders>
                    <w:top w:val="outset" w:sz="6" w:space="0" w:color="auto"/>
                    <w:left w:val="outset" w:sz="6" w:space="0" w:color="auto"/>
                    <w:bottom w:val="outset" w:sz="6" w:space="0" w:color="auto"/>
                    <w:right w:val="outset" w:sz="6" w:space="0" w:color="auto"/>
                  </w:tcBorders>
                  <w:hideMark/>
                </w:tcPr>
                <w:p w14:paraId="09D6E878"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Nihil</w:t>
                  </w:r>
                </w:p>
              </w:tc>
            </w:tr>
            <w:tr w:rsidR="005D71A4" w:rsidRPr="005D71A4" w14:paraId="73957E9E" w14:textId="77777777" w:rsidTr="005D71A4">
              <w:trPr>
                <w:tblCellSpacing w:w="0" w:type="dxa"/>
              </w:trPr>
              <w:tc>
                <w:tcPr>
                  <w:tcW w:w="1869" w:type="pct"/>
                  <w:tcBorders>
                    <w:top w:val="outset" w:sz="6" w:space="0" w:color="auto"/>
                    <w:left w:val="outset" w:sz="6" w:space="0" w:color="auto"/>
                    <w:bottom w:val="outset" w:sz="6" w:space="0" w:color="auto"/>
                    <w:right w:val="outset" w:sz="6" w:space="0" w:color="auto"/>
                  </w:tcBorders>
                  <w:hideMark/>
                </w:tcPr>
                <w:p w14:paraId="7E2D7F77"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Directe leidinggevende</w:t>
                  </w:r>
                </w:p>
              </w:tc>
              <w:tc>
                <w:tcPr>
                  <w:tcW w:w="3131" w:type="pct"/>
                  <w:tcBorders>
                    <w:top w:val="outset" w:sz="6" w:space="0" w:color="auto"/>
                    <w:left w:val="outset" w:sz="6" w:space="0" w:color="auto"/>
                    <w:bottom w:val="outset" w:sz="6" w:space="0" w:color="auto"/>
                    <w:right w:val="outset" w:sz="6" w:space="0" w:color="auto"/>
                  </w:tcBorders>
                  <w:hideMark/>
                </w:tcPr>
                <w:p w14:paraId="3280003A"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Algemeen directeur</w:t>
                  </w:r>
                </w:p>
              </w:tc>
            </w:tr>
          </w:tbl>
          <w:p w14:paraId="49277387"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c>
      </w:tr>
      <w:tr w:rsidR="005D71A4" w:rsidRPr="005D71A4" w14:paraId="28F3026D" w14:textId="77777777" w:rsidTr="00C3655B">
        <w:trPr>
          <w:tblCellSpacing w:w="0" w:type="dxa"/>
        </w:trPr>
        <w:tc>
          <w:tcPr>
            <w:tcW w:w="1725" w:type="dxa"/>
            <w:hideMark/>
          </w:tcPr>
          <w:p w14:paraId="69446E75"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Graad</w:t>
            </w:r>
          </w:p>
        </w:tc>
        <w:tc>
          <w:tcPr>
            <w:tcW w:w="7740" w:type="dxa"/>
            <w:hideMark/>
          </w:tcPr>
          <w:p w14:paraId="3B5437F2"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Basisgraad</w:t>
            </w:r>
          </w:p>
        </w:tc>
      </w:tr>
      <w:tr w:rsidR="005D71A4" w:rsidRPr="005D71A4" w14:paraId="12966C38" w14:textId="77777777" w:rsidTr="00C3655B">
        <w:trPr>
          <w:tblCellSpacing w:w="0" w:type="dxa"/>
        </w:trPr>
        <w:tc>
          <w:tcPr>
            <w:tcW w:w="1725" w:type="dxa"/>
            <w:hideMark/>
          </w:tcPr>
          <w:p w14:paraId="0DB0E7CB"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Niveau</w:t>
            </w:r>
          </w:p>
        </w:tc>
        <w:tc>
          <w:tcPr>
            <w:tcW w:w="7740" w:type="dxa"/>
            <w:hideMark/>
          </w:tcPr>
          <w:p w14:paraId="56B90234"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IFIC 19</w:t>
            </w:r>
          </w:p>
        </w:tc>
      </w:tr>
    </w:tbl>
    <w:p w14:paraId="2FC26654" w14:textId="77777777" w:rsidR="005D71A4" w:rsidRPr="005D71A4" w:rsidRDefault="005D71A4" w:rsidP="005D71A4">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117420D3" w14:textId="77777777" w:rsidTr="00C3655B">
        <w:trPr>
          <w:tblCellSpacing w:w="0" w:type="dxa"/>
        </w:trPr>
        <w:tc>
          <w:tcPr>
            <w:tcW w:w="1725" w:type="dxa"/>
            <w:hideMark/>
          </w:tcPr>
          <w:p w14:paraId="4FDC7104" w14:textId="0EBC8B91"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Resultaatsgebieden</w:t>
            </w:r>
          </w:p>
        </w:tc>
        <w:tc>
          <w:tcPr>
            <w:tcW w:w="7740" w:type="dxa"/>
            <w:hideMark/>
          </w:tcPr>
          <w:p w14:paraId="56E891C0"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p w14:paraId="332C50C9" w14:textId="77777777" w:rsidR="005D71A4" w:rsidRPr="005D71A4" w:rsidRDefault="005D71A4" w:rsidP="00FF394C">
            <w:pPr>
              <w:numPr>
                <w:ilvl w:val="0"/>
                <w:numId w:val="1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 directeur staat borg voor een kwaliteitsvolle en klantgerichte dienstverlening (wonen/leven/zorg):</w:t>
            </w:r>
          </w:p>
          <w:p w14:paraId="46240749"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het</w:t>
            </w:r>
            <w:proofErr w:type="gramEnd"/>
            <w:r w:rsidRPr="005D71A4">
              <w:rPr>
                <w:rFonts w:asciiTheme="minorHAnsi" w:hAnsiTheme="minorHAnsi" w:cstheme="minorHAnsi"/>
                <w:sz w:val="20"/>
                <w:szCs w:val="20"/>
                <w:lang w:eastAsia="nl-BE"/>
              </w:rPr>
              <w:t xml:space="preserve"> ontwikkelen van een actuele visie op de (residentiële) ouderenzorg waarbij het  welzijn en het welbevinden van de bewoners (en familie) centraal staan;</w:t>
            </w:r>
          </w:p>
          <w:p w14:paraId="6F38544F"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het</w:t>
            </w:r>
            <w:proofErr w:type="gramEnd"/>
            <w:r w:rsidRPr="005D71A4">
              <w:rPr>
                <w:rFonts w:asciiTheme="minorHAnsi" w:hAnsiTheme="minorHAnsi" w:cstheme="minorHAnsi"/>
                <w:sz w:val="20"/>
                <w:szCs w:val="20"/>
                <w:lang w:eastAsia="nl-BE"/>
              </w:rPr>
              <w:t xml:space="preserve"> vertalen van deze visie in de dagelijkse werking en organisatiecultuur;</w:t>
            </w:r>
          </w:p>
          <w:p w14:paraId="5F073DE7"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het</w:t>
            </w:r>
            <w:proofErr w:type="gramEnd"/>
            <w:r w:rsidRPr="005D71A4">
              <w:rPr>
                <w:rFonts w:asciiTheme="minorHAnsi" w:hAnsiTheme="minorHAnsi" w:cstheme="minorHAnsi"/>
                <w:sz w:val="20"/>
                <w:szCs w:val="20"/>
                <w:lang w:eastAsia="nl-BE"/>
              </w:rPr>
              <w:t xml:space="preserve"> verzekeren van inspraak en dialoog;</w:t>
            </w:r>
          </w:p>
          <w:p w14:paraId="33DEB3A4"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het</w:t>
            </w:r>
            <w:proofErr w:type="gramEnd"/>
            <w:r w:rsidRPr="005D71A4">
              <w:rPr>
                <w:rFonts w:asciiTheme="minorHAnsi" w:hAnsiTheme="minorHAnsi" w:cstheme="minorHAnsi"/>
                <w:sz w:val="20"/>
                <w:szCs w:val="20"/>
                <w:lang w:eastAsia="nl-BE"/>
              </w:rPr>
              <w:t xml:space="preserve"> proactief en transparant communiceren;</w:t>
            </w:r>
          </w:p>
          <w:p w14:paraId="019E6390"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het  optreden</w:t>
            </w:r>
            <w:proofErr w:type="gramEnd"/>
            <w:r w:rsidRPr="005D71A4">
              <w:rPr>
                <w:rFonts w:asciiTheme="minorHAnsi" w:hAnsiTheme="minorHAnsi" w:cstheme="minorHAnsi"/>
                <w:sz w:val="20"/>
                <w:szCs w:val="20"/>
                <w:lang w:eastAsia="nl-BE"/>
              </w:rPr>
              <w:t xml:space="preserve"> als aanspreekpunt voor bewoners en familie door het onderhouden van regelmatig contact;</w:t>
            </w:r>
          </w:p>
          <w:p w14:paraId="345E3BA4"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het</w:t>
            </w:r>
            <w:proofErr w:type="gramEnd"/>
            <w:r w:rsidRPr="005D71A4">
              <w:rPr>
                <w:rFonts w:asciiTheme="minorHAnsi" w:hAnsiTheme="minorHAnsi" w:cstheme="minorHAnsi"/>
                <w:sz w:val="20"/>
                <w:szCs w:val="20"/>
                <w:lang w:eastAsia="nl-BE"/>
              </w:rPr>
              <w:t xml:space="preserve"> opvolgen en bijsturen van de kwaliteit van de dienstverlening;</w:t>
            </w:r>
          </w:p>
          <w:p w14:paraId="1E22E27D"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het</w:t>
            </w:r>
            <w:proofErr w:type="gramEnd"/>
            <w:r w:rsidRPr="005D71A4">
              <w:rPr>
                <w:rFonts w:asciiTheme="minorHAnsi" w:hAnsiTheme="minorHAnsi" w:cstheme="minorHAnsi"/>
                <w:sz w:val="20"/>
                <w:szCs w:val="20"/>
                <w:lang w:eastAsia="nl-BE"/>
              </w:rPr>
              <w:t xml:space="preserve"> opvolgen en behandelen van klachten en het verzekeren van een 1e en 2e orde-oplossing.</w:t>
            </w:r>
          </w:p>
          <w:p w14:paraId="3B57A792" w14:textId="77777777" w:rsidR="005D71A4" w:rsidRPr="005D71A4" w:rsidRDefault="005D71A4" w:rsidP="00FF394C">
            <w:pPr>
              <w:numPr>
                <w:ilvl w:val="0"/>
                <w:numId w:val="1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Leidinggeven aan en efficiënt management van het woonzorgcentrum om de doelstellingen van het woonzorgcentrum te realiseren:</w:t>
            </w:r>
          </w:p>
          <w:p w14:paraId="2CC4592E" w14:textId="77777777" w:rsidR="005D71A4" w:rsidRPr="005D71A4" w:rsidRDefault="005D71A4" w:rsidP="00FF394C">
            <w:pPr>
              <w:numPr>
                <w:ilvl w:val="0"/>
                <w:numId w:val="1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gedreven</w:t>
            </w:r>
            <w:proofErr w:type="gramEnd"/>
            <w:r w:rsidRPr="005D71A4">
              <w:rPr>
                <w:rFonts w:asciiTheme="minorHAnsi" w:hAnsiTheme="minorHAnsi" w:cstheme="minorHAnsi"/>
                <w:sz w:val="20"/>
                <w:szCs w:val="20"/>
                <w:lang w:eastAsia="nl-BE"/>
              </w:rPr>
              <w:t xml:space="preserve"> leiding geven aan medewerkers, met oog voor hun professionele ontwikkeling;</w:t>
            </w:r>
          </w:p>
          <w:p w14:paraId="039E004C" w14:textId="77777777" w:rsidR="005D71A4" w:rsidRPr="005D71A4" w:rsidRDefault="005D71A4" w:rsidP="00FF394C">
            <w:pPr>
              <w:numPr>
                <w:ilvl w:val="0"/>
                <w:numId w:val="1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zorgvuldig</w:t>
            </w:r>
            <w:proofErr w:type="gramEnd"/>
            <w:r w:rsidRPr="005D71A4">
              <w:rPr>
                <w:rFonts w:asciiTheme="minorHAnsi" w:hAnsiTheme="minorHAnsi" w:cstheme="minorHAnsi"/>
                <w:sz w:val="20"/>
                <w:szCs w:val="20"/>
                <w:lang w:eastAsia="nl-BE"/>
              </w:rPr>
              <w:t xml:space="preserve"> opvolgen van het functioneren en de inzetbaarheid van medewerkers, met het oog voor individuele ondersteuning en het stimuleren van een collegiale sfeer;</w:t>
            </w:r>
          </w:p>
          <w:p w14:paraId="5F7E1B21" w14:textId="77777777" w:rsidR="005D71A4" w:rsidRPr="005D71A4" w:rsidRDefault="005D71A4" w:rsidP="00FF394C">
            <w:pPr>
              <w:numPr>
                <w:ilvl w:val="0"/>
                <w:numId w:val="16"/>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op</w:t>
            </w:r>
            <w:proofErr w:type="gramEnd"/>
            <w:r w:rsidRPr="005D71A4">
              <w:rPr>
                <w:rFonts w:asciiTheme="minorHAnsi" w:hAnsiTheme="minorHAnsi" w:cstheme="minorHAnsi"/>
                <w:sz w:val="20"/>
                <w:szCs w:val="20"/>
                <w:lang w:eastAsia="nl-BE"/>
              </w:rPr>
              <w:t xml:space="preserve"> regelmatige basis het functioneren met de medewerkers bespreken en afspraken maken over bijsturing en ontwikkeling  (waarderen en beoordelen);</w:t>
            </w:r>
          </w:p>
          <w:p w14:paraId="03E3B1AF" w14:textId="77777777" w:rsidR="005D71A4" w:rsidRPr="005D71A4" w:rsidRDefault="005D71A4" w:rsidP="00FF394C">
            <w:pPr>
              <w:numPr>
                <w:ilvl w:val="0"/>
                <w:numId w:val="1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instaan</w:t>
            </w:r>
            <w:proofErr w:type="gramEnd"/>
            <w:r w:rsidRPr="005D71A4">
              <w:rPr>
                <w:rFonts w:asciiTheme="minorHAnsi" w:hAnsiTheme="minorHAnsi" w:cstheme="minorHAnsi"/>
                <w:sz w:val="20"/>
                <w:szCs w:val="20"/>
                <w:lang w:eastAsia="nl-BE"/>
              </w:rPr>
              <w:t xml:space="preserve"> voor een vlotte en correcte communicatie en informatiedoorstroming met de verschillende interne en externe partijen;</w:t>
            </w:r>
          </w:p>
          <w:p w14:paraId="5124413E" w14:textId="77777777" w:rsidR="005D71A4" w:rsidRPr="005D71A4" w:rsidRDefault="005D71A4" w:rsidP="00FF394C">
            <w:pPr>
              <w:numPr>
                <w:ilvl w:val="0"/>
                <w:numId w:val="1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bewaken</w:t>
            </w:r>
            <w:proofErr w:type="gramEnd"/>
            <w:r w:rsidRPr="005D71A4">
              <w:rPr>
                <w:rFonts w:asciiTheme="minorHAnsi" w:hAnsiTheme="minorHAnsi" w:cstheme="minorHAnsi"/>
                <w:sz w:val="20"/>
                <w:szCs w:val="20"/>
                <w:lang w:eastAsia="nl-BE"/>
              </w:rPr>
              <w:t xml:space="preserve"> van het efficiënt inzetten van de nodige mensen en middelen in het kader van de activiteiten van de diensten;</w:t>
            </w:r>
          </w:p>
          <w:p w14:paraId="76E7C9FA" w14:textId="77777777" w:rsidR="005D71A4" w:rsidRPr="005D71A4" w:rsidRDefault="005D71A4" w:rsidP="00FF394C">
            <w:pPr>
              <w:numPr>
                <w:ilvl w:val="0"/>
                <w:numId w:val="1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verzorgen</w:t>
            </w:r>
            <w:proofErr w:type="gramEnd"/>
            <w:r w:rsidRPr="005D71A4">
              <w:rPr>
                <w:rFonts w:asciiTheme="minorHAnsi" w:hAnsiTheme="minorHAnsi" w:cstheme="minorHAnsi"/>
                <w:sz w:val="20"/>
                <w:szCs w:val="20"/>
                <w:lang w:eastAsia="nl-BE"/>
              </w:rPr>
              <w:t xml:space="preserve"> van top-down en bottom-up communicatie met en tussen de diensten;</w:t>
            </w:r>
          </w:p>
          <w:p w14:paraId="353C6F96" w14:textId="77777777" w:rsidR="005D71A4" w:rsidRPr="005D71A4" w:rsidRDefault="005D71A4" w:rsidP="00FF394C">
            <w:pPr>
              <w:numPr>
                <w:ilvl w:val="0"/>
                <w:numId w:val="20"/>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het</w:t>
            </w:r>
            <w:proofErr w:type="gramEnd"/>
            <w:r w:rsidRPr="005D71A4">
              <w:rPr>
                <w:rFonts w:asciiTheme="minorHAnsi" w:hAnsiTheme="minorHAnsi" w:cstheme="minorHAnsi"/>
                <w:sz w:val="20"/>
                <w:szCs w:val="20"/>
                <w:lang w:eastAsia="nl-BE"/>
              </w:rPr>
              <w:t xml:space="preserve"> stimuleren en ondersteunen van de professionele samenwerkingsrelaties van de medewerkers met andere diensten en organisaties;</w:t>
            </w:r>
          </w:p>
          <w:p w14:paraId="6A919964" w14:textId="77777777" w:rsidR="005D71A4" w:rsidRPr="005D71A4" w:rsidRDefault="005D71A4" w:rsidP="00FF394C">
            <w:pPr>
              <w:numPr>
                <w:ilvl w:val="0"/>
                <w:numId w:val="2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instaan</w:t>
            </w:r>
            <w:proofErr w:type="gramEnd"/>
            <w:r w:rsidRPr="005D71A4">
              <w:rPr>
                <w:rFonts w:asciiTheme="minorHAnsi" w:hAnsiTheme="minorHAnsi" w:cstheme="minorHAnsi"/>
                <w:sz w:val="20"/>
                <w:szCs w:val="20"/>
                <w:lang w:eastAsia="nl-BE"/>
              </w:rPr>
              <w:t xml:space="preserve"> voor de facturatie en administratieve opvolging aan de bewoners, zorgkassen, derden; </w:t>
            </w:r>
          </w:p>
          <w:p w14:paraId="6EB6919A" w14:textId="77777777" w:rsidR="005D71A4" w:rsidRPr="005D71A4" w:rsidRDefault="005D71A4" w:rsidP="00FF394C">
            <w:pPr>
              <w:numPr>
                <w:ilvl w:val="0"/>
                <w:numId w:val="2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instaan</w:t>
            </w:r>
            <w:proofErr w:type="gramEnd"/>
            <w:r w:rsidRPr="005D71A4">
              <w:rPr>
                <w:rFonts w:asciiTheme="minorHAnsi" w:hAnsiTheme="minorHAnsi" w:cstheme="minorHAnsi"/>
                <w:sz w:val="20"/>
                <w:szCs w:val="20"/>
                <w:lang w:eastAsia="nl-BE"/>
              </w:rPr>
              <w:t xml:space="preserve"> voor de optimalisatie van de inkomende financiële stromen;</w:t>
            </w:r>
          </w:p>
          <w:p w14:paraId="6CFCBFF2" w14:textId="77777777" w:rsidR="005D71A4" w:rsidRPr="005D71A4" w:rsidRDefault="005D71A4" w:rsidP="00FF394C">
            <w:pPr>
              <w:numPr>
                <w:ilvl w:val="0"/>
                <w:numId w:val="23"/>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verantwoordelijk</w:t>
            </w:r>
            <w:proofErr w:type="gramEnd"/>
            <w:r w:rsidRPr="005D71A4">
              <w:rPr>
                <w:rFonts w:asciiTheme="minorHAnsi" w:hAnsiTheme="minorHAnsi" w:cstheme="minorHAnsi"/>
                <w:sz w:val="20"/>
                <w:szCs w:val="20"/>
                <w:lang w:eastAsia="nl-BE"/>
              </w:rPr>
              <w:t xml:space="preserve"> voor de kasprovisie en geringe </w:t>
            </w:r>
            <w:proofErr w:type="spellStart"/>
            <w:r w:rsidRPr="005D71A4">
              <w:rPr>
                <w:rFonts w:asciiTheme="minorHAnsi" w:hAnsiTheme="minorHAnsi" w:cstheme="minorHAnsi"/>
                <w:sz w:val="20"/>
                <w:szCs w:val="20"/>
                <w:lang w:eastAsia="nl-BE"/>
              </w:rPr>
              <w:t>dagontvangsten</w:t>
            </w:r>
            <w:proofErr w:type="spellEnd"/>
            <w:r w:rsidRPr="005D71A4">
              <w:rPr>
                <w:rFonts w:asciiTheme="minorHAnsi" w:hAnsiTheme="minorHAnsi" w:cstheme="minorHAnsi"/>
                <w:sz w:val="20"/>
                <w:szCs w:val="20"/>
                <w:lang w:eastAsia="nl-BE"/>
              </w:rPr>
              <w:t>;</w:t>
            </w:r>
          </w:p>
          <w:p w14:paraId="375CA29F" w14:textId="77777777" w:rsidR="005D71A4" w:rsidRPr="005D71A4" w:rsidRDefault="005D71A4" w:rsidP="00FF394C">
            <w:pPr>
              <w:numPr>
                <w:ilvl w:val="0"/>
                <w:numId w:val="2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onderhouden</w:t>
            </w:r>
            <w:proofErr w:type="gramEnd"/>
            <w:r w:rsidRPr="005D71A4">
              <w:rPr>
                <w:rFonts w:asciiTheme="minorHAnsi" w:hAnsiTheme="minorHAnsi" w:cstheme="minorHAnsi"/>
                <w:sz w:val="20"/>
                <w:szCs w:val="20"/>
                <w:lang w:eastAsia="nl-BE"/>
              </w:rPr>
              <w:t xml:space="preserve"> van goede interne en externe contacten om een effectief en efficiënt bestuur en management te bevorderen (CRA, huisartsen, …);</w:t>
            </w:r>
          </w:p>
          <w:p w14:paraId="77D78367" w14:textId="77777777" w:rsidR="005D71A4" w:rsidRPr="005D71A4" w:rsidRDefault="005D71A4" w:rsidP="00FF394C">
            <w:pPr>
              <w:numPr>
                <w:ilvl w:val="0"/>
                <w:numId w:val="2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opvolgen</w:t>
            </w:r>
            <w:proofErr w:type="gramEnd"/>
            <w:r w:rsidRPr="005D71A4">
              <w:rPr>
                <w:rFonts w:asciiTheme="minorHAnsi" w:hAnsiTheme="minorHAnsi" w:cstheme="minorHAnsi"/>
                <w:sz w:val="20"/>
                <w:szCs w:val="20"/>
                <w:lang w:eastAsia="nl-BE"/>
              </w:rPr>
              <w:t xml:space="preserve"> van de wettelijke kwaliteitsnormen en eisen m.b.t. de dienstverlening van de eigen diensten en in samenwerking met de deskundige kwaliteitszorg gepast actie ondernemen;</w:t>
            </w:r>
          </w:p>
          <w:p w14:paraId="21D8F7DD" w14:textId="77777777" w:rsidR="005D71A4" w:rsidRPr="005D71A4" w:rsidRDefault="005D71A4" w:rsidP="00FF394C">
            <w:pPr>
              <w:numPr>
                <w:ilvl w:val="0"/>
                <w:numId w:val="26"/>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instaan</w:t>
            </w:r>
            <w:proofErr w:type="gramEnd"/>
            <w:r w:rsidRPr="005D71A4">
              <w:rPr>
                <w:rFonts w:asciiTheme="minorHAnsi" w:hAnsiTheme="minorHAnsi" w:cstheme="minorHAnsi"/>
                <w:sz w:val="20"/>
                <w:szCs w:val="20"/>
                <w:lang w:eastAsia="nl-BE"/>
              </w:rPr>
              <w:t xml:space="preserve"> voor de erkenningsdossiers;</w:t>
            </w:r>
          </w:p>
          <w:p w14:paraId="1BA98D10" w14:textId="77777777" w:rsidR="005D71A4" w:rsidRPr="005D71A4" w:rsidRDefault="005D71A4" w:rsidP="00FF394C">
            <w:pPr>
              <w:numPr>
                <w:ilvl w:val="0"/>
                <w:numId w:val="2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instaan</w:t>
            </w:r>
            <w:proofErr w:type="gramEnd"/>
            <w:r w:rsidRPr="005D71A4">
              <w:rPr>
                <w:rFonts w:asciiTheme="minorHAnsi" w:hAnsiTheme="minorHAnsi" w:cstheme="minorHAnsi"/>
                <w:sz w:val="20"/>
                <w:szCs w:val="20"/>
                <w:lang w:eastAsia="nl-BE"/>
              </w:rPr>
              <w:t xml:space="preserve"> voor de zorginspectie (voorbereiding, begeleiding, bijsturing werking, …) ;</w:t>
            </w:r>
          </w:p>
          <w:p w14:paraId="529565FE" w14:textId="77777777" w:rsidR="005D71A4" w:rsidRPr="005D71A4" w:rsidRDefault="005D71A4" w:rsidP="00FF394C">
            <w:pPr>
              <w:numPr>
                <w:ilvl w:val="0"/>
                <w:numId w:val="2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opvolging</w:t>
            </w:r>
            <w:proofErr w:type="gramEnd"/>
            <w:r w:rsidRPr="005D71A4">
              <w:rPr>
                <w:rFonts w:asciiTheme="minorHAnsi" w:hAnsiTheme="minorHAnsi" w:cstheme="minorHAnsi"/>
                <w:sz w:val="20"/>
                <w:szCs w:val="20"/>
                <w:lang w:eastAsia="nl-BE"/>
              </w:rPr>
              <w:t xml:space="preserve"> personeelsnormering;</w:t>
            </w:r>
          </w:p>
          <w:p w14:paraId="4876B08B" w14:textId="77777777" w:rsidR="005D71A4" w:rsidRPr="005D71A4" w:rsidRDefault="005D71A4" w:rsidP="00FF394C">
            <w:pPr>
              <w:numPr>
                <w:ilvl w:val="0"/>
                <w:numId w:val="2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continu</w:t>
            </w:r>
            <w:proofErr w:type="gramEnd"/>
            <w:r w:rsidRPr="005D71A4">
              <w:rPr>
                <w:rFonts w:asciiTheme="minorHAnsi" w:hAnsiTheme="minorHAnsi" w:cstheme="minorHAnsi"/>
                <w:sz w:val="20"/>
                <w:szCs w:val="20"/>
                <w:lang w:eastAsia="nl-BE"/>
              </w:rPr>
              <w:t xml:space="preserve"> verbeteren van de dienstverlening van het woonzorgcentrum waarbij professionaliteit, performantie, klantgerichtheid en efficiëntie voorop staan;</w:t>
            </w:r>
          </w:p>
          <w:p w14:paraId="0C5F9439" w14:textId="77777777" w:rsidR="005D71A4" w:rsidRPr="005D71A4" w:rsidRDefault="005D71A4" w:rsidP="00FF394C">
            <w:pPr>
              <w:numPr>
                <w:ilvl w:val="0"/>
                <w:numId w:val="30"/>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inspireren</w:t>
            </w:r>
            <w:proofErr w:type="gramEnd"/>
            <w:r w:rsidRPr="005D71A4">
              <w:rPr>
                <w:rFonts w:asciiTheme="minorHAnsi" w:hAnsiTheme="minorHAnsi" w:cstheme="minorHAnsi"/>
                <w:sz w:val="20"/>
                <w:szCs w:val="20"/>
                <w:lang w:eastAsia="nl-BE"/>
              </w:rPr>
              <w:t xml:space="preserve"> en begeleiden van interne veranderingsprocessen.</w:t>
            </w:r>
          </w:p>
          <w:p w14:paraId="49C60C5F" w14:textId="77777777" w:rsidR="005D71A4" w:rsidRPr="005D71A4" w:rsidRDefault="005D71A4" w:rsidP="00FF394C">
            <w:pPr>
              <w:numPr>
                <w:ilvl w:val="0"/>
                <w:numId w:val="3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Beleidsontwikkeling:</w:t>
            </w:r>
          </w:p>
          <w:p w14:paraId="4DD58528" w14:textId="77777777" w:rsidR="005D71A4" w:rsidRPr="005D71A4" w:rsidRDefault="005D71A4" w:rsidP="00FF394C">
            <w:pPr>
              <w:numPr>
                <w:ilvl w:val="0"/>
                <w:numId w:val="3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formuleren</w:t>
            </w:r>
            <w:proofErr w:type="gramEnd"/>
            <w:r w:rsidRPr="005D71A4">
              <w:rPr>
                <w:rFonts w:asciiTheme="minorHAnsi" w:hAnsiTheme="minorHAnsi" w:cstheme="minorHAnsi"/>
                <w:sz w:val="20"/>
                <w:szCs w:val="20"/>
                <w:lang w:eastAsia="nl-BE"/>
              </w:rPr>
              <w:t xml:space="preserve"> van beleidsplannen en deze omzetten in concrete doelstellingen, actieplannen en acties;</w:t>
            </w:r>
          </w:p>
          <w:p w14:paraId="136237E9" w14:textId="77777777" w:rsidR="005D71A4" w:rsidRPr="005D71A4" w:rsidRDefault="005D71A4" w:rsidP="00FF394C">
            <w:pPr>
              <w:numPr>
                <w:ilvl w:val="0"/>
                <w:numId w:val="3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uitvoering</w:t>
            </w:r>
            <w:proofErr w:type="gramEnd"/>
            <w:r w:rsidRPr="005D71A4">
              <w:rPr>
                <w:rFonts w:asciiTheme="minorHAnsi" w:hAnsiTheme="minorHAnsi" w:cstheme="minorHAnsi"/>
                <w:sz w:val="20"/>
                <w:szCs w:val="20"/>
                <w:lang w:eastAsia="nl-BE"/>
              </w:rPr>
              <w:t xml:space="preserve"> geven aan de doelstellingen, actieplannen en acties;</w:t>
            </w:r>
          </w:p>
          <w:p w14:paraId="3A079A18" w14:textId="77777777" w:rsidR="005D71A4" w:rsidRPr="005D71A4" w:rsidRDefault="005D71A4" w:rsidP="00FF394C">
            <w:pPr>
              <w:numPr>
                <w:ilvl w:val="0"/>
                <w:numId w:val="3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opvolgen</w:t>
            </w:r>
            <w:proofErr w:type="gramEnd"/>
            <w:r w:rsidRPr="005D71A4">
              <w:rPr>
                <w:rFonts w:asciiTheme="minorHAnsi" w:hAnsiTheme="minorHAnsi" w:cstheme="minorHAnsi"/>
                <w:sz w:val="20"/>
                <w:szCs w:val="20"/>
                <w:lang w:eastAsia="nl-BE"/>
              </w:rPr>
              <w:t>, evalueren en eventueel bijsturen van de doelstellingen, actieplannen en acties;</w:t>
            </w:r>
          </w:p>
          <w:p w14:paraId="50AF6A40" w14:textId="77777777" w:rsidR="005D71A4" w:rsidRPr="005D71A4" w:rsidRDefault="005D71A4" w:rsidP="00FF394C">
            <w:pPr>
              <w:numPr>
                <w:ilvl w:val="0"/>
                <w:numId w:val="3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opvolgen</w:t>
            </w:r>
            <w:proofErr w:type="gramEnd"/>
            <w:r w:rsidRPr="005D71A4">
              <w:rPr>
                <w:rFonts w:asciiTheme="minorHAnsi" w:hAnsiTheme="minorHAnsi" w:cstheme="minorHAnsi"/>
                <w:sz w:val="20"/>
                <w:szCs w:val="20"/>
                <w:lang w:eastAsia="nl-BE"/>
              </w:rPr>
              <w:t xml:space="preserve"> van het meerjarenplan en budget voor het woonzorgcentrum;</w:t>
            </w:r>
          </w:p>
          <w:p w14:paraId="748C09CA" w14:textId="77777777" w:rsidR="005D71A4" w:rsidRPr="005D71A4" w:rsidRDefault="005D71A4" w:rsidP="00FF394C">
            <w:pPr>
              <w:numPr>
                <w:ilvl w:val="0"/>
                <w:numId w:val="3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voorbereiden</w:t>
            </w:r>
            <w:proofErr w:type="gramEnd"/>
            <w:r w:rsidRPr="005D71A4">
              <w:rPr>
                <w:rFonts w:asciiTheme="minorHAnsi" w:hAnsiTheme="minorHAnsi" w:cstheme="minorHAnsi"/>
                <w:sz w:val="20"/>
                <w:szCs w:val="20"/>
                <w:lang w:eastAsia="nl-BE"/>
              </w:rPr>
              <w:t xml:space="preserve"> van beslissingen en adviezen ten behoeve van de bestuursorganen en zorgen voor de uitvoering.</w:t>
            </w:r>
          </w:p>
          <w:p w14:paraId="3B6083D8" w14:textId="77777777" w:rsidR="005D71A4" w:rsidRPr="005D71A4" w:rsidRDefault="005D71A4" w:rsidP="00FF394C">
            <w:pPr>
              <w:numPr>
                <w:ilvl w:val="0"/>
                <w:numId w:val="3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Actieve participatie aan het managementteam:</w:t>
            </w:r>
          </w:p>
          <w:p w14:paraId="00AEB9E2"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deelnemen</w:t>
            </w:r>
            <w:proofErr w:type="gramEnd"/>
            <w:r w:rsidRPr="005D71A4">
              <w:rPr>
                <w:rFonts w:asciiTheme="minorHAnsi" w:hAnsiTheme="minorHAnsi" w:cstheme="minorHAnsi"/>
                <w:sz w:val="20"/>
                <w:szCs w:val="20"/>
                <w:lang w:eastAsia="nl-BE"/>
              </w:rPr>
              <w:t>, voorbereiden en opvolgen van taken en opdrachten vanuit het MAT;</w:t>
            </w:r>
          </w:p>
          <w:p w14:paraId="4A1DC05C"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mee</w:t>
            </w:r>
            <w:proofErr w:type="gramEnd"/>
            <w:r w:rsidRPr="005D71A4">
              <w:rPr>
                <w:rFonts w:asciiTheme="minorHAnsi" w:hAnsiTheme="minorHAnsi" w:cstheme="minorHAnsi"/>
                <w:sz w:val="20"/>
                <w:szCs w:val="20"/>
                <w:lang w:eastAsia="nl-BE"/>
              </w:rPr>
              <w:t xml:space="preserve"> bewaken en optimaliseren van de eenheid in werking;</w:t>
            </w:r>
          </w:p>
          <w:p w14:paraId="7269582C"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mee</w:t>
            </w:r>
            <w:proofErr w:type="gramEnd"/>
            <w:r w:rsidRPr="005D71A4">
              <w:rPr>
                <w:rFonts w:asciiTheme="minorHAnsi" w:hAnsiTheme="minorHAnsi" w:cstheme="minorHAnsi"/>
                <w:sz w:val="20"/>
                <w:szCs w:val="20"/>
                <w:lang w:eastAsia="nl-BE"/>
              </w:rPr>
              <w:t xml:space="preserve"> bewaken en optimaliseren van de kwaliteit van de organisatie;</w:t>
            </w:r>
          </w:p>
          <w:p w14:paraId="4E68719E"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mee</w:t>
            </w:r>
            <w:proofErr w:type="gramEnd"/>
            <w:r w:rsidRPr="005D71A4">
              <w:rPr>
                <w:rFonts w:asciiTheme="minorHAnsi" w:hAnsiTheme="minorHAnsi" w:cstheme="minorHAnsi"/>
                <w:sz w:val="20"/>
                <w:szCs w:val="20"/>
                <w:lang w:eastAsia="nl-BE"/>
              </w:rPr>
              <w:t xml:space="preserve"> bewaken en optimaliseren van de interne communicatie;</w:t>
            </w:r>
          </w:p>
          <w:p w14:paraId="17DB87F4"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aanbrengen</w:t>
            </w:r>
            <w:proofErr w:type="gramEnd"/>
            <w:r w:rsidRPr="005D71A4">
              <w:rPr>
                <w:rFonts w:asciiTheme="minorHAnsi" w:hAnsiTheme="minorHAnsi" w:cstheme="minorHAnsi"/>
                <w:sz w:val="20"/>
                <w:szCs w:val="20"/>
                <w:lang w:eastAsia="nl-BE"/>
              </w:rPr>
              <w:t xml:space="preserve"> van algemene opportuniteiten;</w:t>
            </w:r>
          </w:p>
          <w:p w14:paraId="5BFB4F0A"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aanbrengen</w:t>
            </w:r>
            <w:proofErr w:type="gramEnd"/>
            <w:r w:rsidRPr="005D71A4">
              <w:rPr>
                <w:rFonts w:asciiTheme="minorHAnsi" w:hAnsiTheme="minorHAnsi" w:cstheme="minorHAnsi"/>
                <w:sz w:val="20"/>
                <w:szCs w:val="20"/>
                <w:lang w:eastAsia="nl-BE"/>
              </w:rPr>
              <w:t xml:space="preserve"> van algemene problemen;</w:t>
            </w:r>
          </w:p>
          <w:p w14:paraId="531423B3"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zoeken</w:t>
            </w:r>
            <w:proofErr w:type="gramEnd"/>
            <w:r w:rsidRPr="005D71A4">
              <w:rPr>
                <w:rFonts w:asciiTheme="minorHAnsi" w:hAnsiTheme="minorHAnsi" w:cstheme="minorHAnsi"/>
                <w:sz w:val="20"/>
                <w:szCs w:val="20"/>
                <w:lang w:eastAsia="nl-BE"/>
              </w:rPr>
              <w:t xml:space="preserve"> en uitwerken van oplossingen;</w:t>
            </w:r>
          </w:p>
          <w:p w14:paraId="46AA678A"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het</w:t>
            </w:r>
            <w:proofErr w:type="gramEnd"/>
            <w:r w:rsidRPr="005D71A4">
              <w:rPr>
                <w:rFonts w:asciiTheme="minorHAnsi" w:hAnsiTheme="minorHAnsi" w:cstheme="minorHAnsi"/>
                <w:sz w:val="20"/>
                <w:szCs w:val="20"/>
                <w:lang w:eastAsia="nl-BE"/>
              </w:rPr>
              <w:t xml:space="preserve"> MAT informeren over de projecten van het woonzorgcentrum.</w:t>
            </w:r>
          </w:p>
          <w:p w14:paraId="1252E6FD"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c>
      </w:tr>
    </w:tbl>
    <w:p w14:paraId="2F1BF8DF" w14:textId="77777777" w:rsidR="005D71A4" w:rsidRPr="005D71A4" w:rsidRDefault="005D71A4" w:rsidP="005D71A4">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5CE9F07E" w14:textId="77777777" w:rsidTr="00C3655B">
        <w:trPr>
          <w:tblCellSpacing w:w="0" w:type="dxa"/>
        </w:trPr>
        <w:tc>
          <w:tcPr>
            <w:tcW w:w="1725" w:type="dxa"/>
            <w:hideMark/>
          </w:tcPr>
          <w:p w14:paraId="5F276205"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Verruimende bepalingen</w:t>
            </w:r>
          </w:p>
        </w:tc>
        <w:tc>
          <w:tcPr>
            <w:tcW w:w="7740" w:type="dxa"/>
            <w:hideMark/>
          </w:tcPr>
          <w:p w14:paraId="04E83FF3"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Uitvoeren van en helpen bij taken van het eigen of andere departementen op vraag van de algemeen directeur.</w:t>
            </w:r>
          </w:p>
        </w:tc>
      </w:tr>
    </w:tbl>
    <w:p w14:paraId="15BBF9DA" w14:textId="77777777" w:rsidR="005D71A4" w:rsidRPr="005D71A4" w:rsidRDefault="005D71A4" w:rsidP="005D71A4">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46665AAA" w14:textId="77777777" w:rsidTr="00C3655B">
        <w:trPr>
          <w:tblCellSpacing w:w="0" w:type="dxa"/>
        </w:trPr>
        <w:tc>
          <w:tcPr>
            <w:tcW w:w="1725" w:type="dxa"/>
            <w:hideMark/>
          </w:tcPr>
          <w:p w14:paraId="676CDF22"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Competenties</w:t>
            </w:r>
          </w:p>
          <w:p w14:paraId="56B90B5E"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proofErr w:type="gramStart"/>
            <w:r w:rsidRPr="005D71A4">
              <w:rPr>
                <w:rFonts w:asciiTheme="minorHAnsi" w:hAnsiTheme="minorHAnsi" w:cstheme="minorHAnsi"/>
                <w:b/>
                <w:bCs/>
                <w:sz w:val="20"/>
                <w:szCs w:val="20"/>
                <w:lang w:eastAsia="nl-BE"/>
              </w:rPr>
              <w:t>kennis</w:t>
            </w:r>
            <w:proofErr w:type="gramEnd"/>
          </w:p>
        </w:tc>
        <w:tc>
          <w:tcPr>
            <w:tcW w:w="7740" w:type="dxa"/>
            <w:hideMark/>
          </w:tcPr>
          <w:p w14:paraId="13F60432" w14:textId="77777777" w:rsidR="005D71A4" w:rsidRPr="005D71A4" w:rsidRDefault="005D71A4" w:rsidP="00FF394C">
            <w:pPr>
              <w:numPr>
                <w:ilvl w:val="0"/>
                <w:numId w:val="3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kennis</w:t>
            </w:r>
            <w:proofErr w:type="gramEnd"/>
            <w:r w:rsidRPr="005D71A4">
              <w:rPr>
                <w:rFonts w:asciiTheme="minorHAnsi" w:hAnsiTheme="minorHAnsi" w:cstheme="minorHAnsi"/>
                <w:sz w:val="20"/>
                <w:szCs w:val="20"/>
                <w:lang w:eastAsia="nl-BE"/>
              </w:rPr>
              <w:t xml:space="preserve"> van organisatie-gerelateerde wetgeving: woonzorgdecreet, HACCP, brandveiligheid, VSB, decreet lokaal bestuur, overheidsopdrachten,…;</w:t>
            </w:r>
          </w:p>
          <w:p w14:paraId="600BACFB" w14:textId="77777777" w:rsidR="005D71A4" w:rsidRPr="005D71A4" w:rsidRDefault="005D71A4" w:rsidP="00FF394C">
            <w:pPr>
              <w:numPr>
                <w:ilvl w:val="0"/>
                <w:numId w:val="3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kennis</w:t>
            </w:r>
            <w:proofErr w:type="gramEnd"/>
            <w:r w:rsidRPr="005D71A4">
              <w:rPr>
                <w:rFonts w:asciiTheme="minorHAnsi" w:hAnsiTheme="minorHAnsi" w:cstheme="minorHAnsi"/>
                <w:sz w:val="20"/>
                <w:szCs w:val="20"/>
                <w:lang w:eastAsia="nl-BE"/>
              </w:rPr>
              <w:t xml:space="preserve"> van de diverse functionele managementdomeinen (financieel management, HR, facilitair management, zorgorganisatie, …).</w:t>
            </w:r>
          </w:p>
          <w:p w14:paraId="3AF80994" w14:textId="77777777" w:rsidR="005D71A4" w:rsidRPr="005D71A4" w:rsidRDefault="005D71A4" w:rsidP="00FF394C">
            <w:pPr>
              <w:numPr>
                <w:ilvl w:val="0"/>
                <w:numId w:val="3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kennis</w:t>
            </w:r>
            <w:proofErr w:type="gramEnd"/>
            <w:r w:rsidRPr="005D71A4">
              <w:rPr>
                <w:rFonts w:asciiTheme="minorHAnsi" w:hAnsiTheme="minorHAnsi" w:cstheme="minorHAnsi"/>
                <w:sz w:val="20"/>
                <w:szCs w:val="20"/>
                <w:lang w:eastAsia="nl-BE"/>
              </w:rPr>
              <w:t xml:space="preserve"> inzake beleidsvoorbereiding,-ontwikkeling, en -evaluatie;</w:t>
            </w:r>
          </w:p>
          <w:p w14:paraId="589437EC" w14:textId="77777777" w:rsidR="005D71A4" w:rsidRPr="005D71A4" w:rsidRDefault="005D71A4" w:rsidP="00FF394C">
            <w:pPr>
              <w:numPr>
                <w:ilvl w:val="0"/>
                <w:numId w:val="3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kennis</w:t>
            </w:r>
            <w:proofErr w:type="gramEnd"/>
            <w:r w:rsidRPr="005D71A4">
              <w:rPr>
                <w:rFonts w:asciiTheme="minorHAnsi" w:hAnsiTheme="minorHAnsi" w:cstheme="minorHAnsi"/>
                <w:sz w:val="20"/>
                <w:szCs w:val="20"/>
                <w:lang w:eastAsia="nl-BE"/>
              </w:rPr>
              <w:t xml:space="preserve"> inzake het opzetten van verbeterprojecten;</w:t>
            </w:r>
          </w:p>
          <w:p w14:paraId="49324BAD" w14:textId="77777777" w:rsidR="005D71A4" w:rsidRPr="005D71A4" w:rsidRDefault="005D71A4" w:rsidP="00FF394C">
            <w:pPr>
              <w:numPr>
                <w:ilvl w:val="0"/>
                <w:numId w:val="3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digitale</w:t>
            </w:r>
            <w:proofErr w:type="gramEnd"/>
            <w:r w:rsidRPr="005D71A4">
              <w:rPr>
                <w:rFonts w:asciiTheme="minorHAnsi" w:hAnsiTheme="minorHAnsi" w:cstheme="minorHAnsi"/>
                <w:sz w:val="20"/>
                <w:szCs w:val="20"/>
                <w:lang w:eastAsia="nl-BE"/>
              </w:rPr>
              <w:t xml:space="preserve"> geletterdheid: je bent mediawijs en beschikt over de nodige ICT-vaardigheden (kunnen werken met Word, Excel, PowerPoint, Outlook, Internet, specifieke toepassingspakketten RAAS, VSB, bewonersdossiers (zorg en facturatie),…</w:t>
            </w:r>
          </w:p>
          <w:p w14:paraId="298DF7C0"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c>
      </w:tr>
    </w:tbl>
    <w:p w14:paraId="5FB10465" w14:textId="77777777" w:rsidR="005D71A4" w:rsidRPr="005D71A4" w:rsidRDefault="005D71A4" w:rsidP="005D71A4">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5F55FFA1" w14:textId="77777777" w:rsidTr="00C3655B">
        <w:trPr>
          <w:tblCellSpacing w:w="0" w:type="dxa"/>
        </w:trPr>
        <w:tc>
          <w:tcPr>
            <w:tcW w:w="1725" w:type="dxa"/>
            <w:hideMark/>
          </w:tcPr>
          <w:p w14:paraId="25029253"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Competenties andere</w:t>
            </w:r>
          </w:p>
        </w:tc>
        <w:tc>
          <w:tcPr>
            <w:tcW w:w="7740" w:type="dxa"/>
            <w:hideMark/>
          </w:tcPr>
          <w:p w14:paraId="6EB448C0"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PERSOON</w:t>
            </w:r>
          </w:p>
          <w:p w14:paraId="1557DC59" w14:textId="77777777" w:rsidR="005D71A4" w:rsidRPr="005D71A4" w:rsidRDefault="005D71A4" w:rsidP="00FF394C">
            <w:pPr>
              <w:numPr>
                <w:ilvl w:val="0"/>
                <w:numId w:val="3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Verantwoordelijkheid nemen</w:t>
            </w:r>
            <w:r w:rsidRPr="005D71A4">
              <w:rPr>
                <w:rFonts w:asciiTheme="minorHAnsi" w:hAnsiTheme="minorHAnsi" w:cstheme="minorHAnsi"/>
                <w:sz w:val="20"/>
                <w:szCs w:val="20"/>
                <w:lang w:eastAsia="nl-BE"/>
              </w:rPr>
              <w:t>: handelen in overeenstemming met de belangen, waarden en normen van de organisatie.</w:t>
            </w:r>
          </w:p>
          <w:p w14:paraId="66ACF9B4" w14:textId="77777777" w:rsidR="005D71A4" w:rsidRPr="005D71A4" w:rsidRDefault="005D71A4" w:rsidP="00FF394C">
            <w:pPr>
              <w:numPr>
                <w:ilvl w:val="0"/>
                <w:numId w:val="3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bewaakt en verdedigt de belangen van de organisatie:</w:t>
            </w:r>
          </w:p>
          <w:p w14:paraId="14F45126" w14:textId="77777777" w:rsidR="005D71A4" w:rsidRPr="005D71A4" w:rsidRDefault="005D71A4" w:rsidP="00FF394C">
            <w:pPr>
              <w:numPr>
                <w:ilvl w:val="0"/>
                <w:numId w:val="3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draagt</w:t>
            </w:r>
            <w:proofErr w:type="gramEnd"/>
            <w:r w:rsidRPr="005D71A4">
              <w:rPr>
                <w:rFonts w:asciiTheme="minorHAnsi" w:hAnsiTheme="minorHAnsi" w:cstheme="minorHAnsi"/>
                <w:sz w:val="20"/>
                <w:szCs w:val="20"/>
                <w:lang w:eastAsia="nl-BE"/>
              </w:rPr>
              <w:t xml:space="preserve"> de doelen en waarden binnen en buiten de organisatie uit;</w:t>
            </w:r>
          </w:p>
          <w:p w14:paraId="7BD9E1B6" w14:textId="77777777" w:rsidR="005D71A4" w:rsidRPr="005D71A4" w:rsidRDefault="005D71A4" w:rsidP="00FF394C">
            <w:pPr>
              <w:numPr>
                <w:ilvl w:val="0"/>
                <w:numId w:val="3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vertoont</w:t>
            </w:r>
            <w:proofErr w:type="gramEnd"/>
            <w:r w:rsidRPr="005D71A4">
              <w:rPr>
                <w:rFonts w:asciiTheme="minorHAnsi" w:hAnsiTheme="minorHAnsi" w:cstheme="minorHAnsi"/>
                <w:sz w:val="20"/>
                <w:szCs w:val="20"/>
                <w:lang w:eastAsia="nl-BE"/>
              </w:rPr>
              <w:t xml:space="preserve"> voorbeeldgedrag rond sociale, ethische en professionele normen en spreekt ook anderen erop aan;</w:t>
            </w:r>
          </w:p>
          <w:p w14:paraId="70B50B2F" w14:textId="77777777" w:rsidR="005D71A4" w:rsidRPr="005D71A4" w:rsidRDefault="005D71A4" w:rsidP="00FF394C">
            <w:pPr>
              <w:numPr>
                <w:ilvl w:val="0"/>
                <w:numId w:val="3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zorgt</w:t>
            </w:r>
            <w:proofErr w:type="gramEnd"/>
            <w:r w:rsidRPr="005D71A4">
              <w:rPr>
                <w:rFonts w:asciiTheme="minorHAnsi" w:hAnsiTheme="minorHAnsi" w:cstheme="minorHAnsi"/>
                <w:sz w:val="20"/>
                <w:szCs w:val="20"/>
                <w:lang w:eastAsia="nl-BE"/>
              </w:rPr>
              <w:t xml:space="preserve"> ervoor dat iedereen in de entiteit of organisatie op de hoogte is van de doelen, waarden en normen en biedt hen de nodige ondersteuning om ze te respecteren;</w:t>
            </w:r>
          </w:p>
          <w:p w14:paraId="6C7B04E1" w14:textId="77777777" w:rsidR="005D71A4" w:rsidRPr="005D71A4" w:rsidRDefault="005D71A4" w:rsidP="00FF394C">
            <w:pPr>
              <w:numPr>
                <w:ilvl w:val="0"/>
                <w:numId w:val="3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durft</w:t>
            </w:r>
            <w:proofErr w:type="gramEnd"/>
            <w:r w:rsidRPr="005D71A4">
              <w:rPr>
                <w:rFonts w:asciiTheme="minorHAnsi" w:hAnsiTheme="minorHAnsi" w:cstheme="minorHAnsi"/>
                <w:sz w:val="20"/>
                <w:szCs w:val="20"/>
                <w:lang w:eastAsia="nl-BE"/>
              </w:rPr>
              <w:t xml:space="preserve"> harde standpunten in te nemen die de gehele organisatie en het algemeen belang ten goede komen, zelfs als ze minder populair zijn binnen de eigen entiteit;</w:t>
            </w:r>
          </w:p>
          <w:p w14:paraId="467720DA" w14:textId="77777777" w:rsidR="005D71A4" w:rsidRPr="005D71A4" w:rsidRDefault="005D71A4" w:rsidP="00FF394C">
            <w:pPr>
              <w:numPr>
                <w:ilvl w:val="0"/>
                <w:numId w:val="3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stelt</w:t>
            </w:r>
            <w:proofErr w:type="gramEnd"/>
            <w:r w:rsidRPr="005D71A4">
              <w:rPr>
                <w:rFonts w:asciiTheme="minorHAnsi" w:hAnsiTheme="minorHAnsi" w:cstheme="minorHAnsi"/>
                <w:sz w:val="20"/>
                <w:szCs w:val="20"/>
                <w:lang w:eastAsia="nl-BE"/>
              </w:rPr>
              <w:t xml:space="preserve"> zich/haar expliciet achter genomen beslissingen en initieert ze, waar mogelijk binnen en buiten de organisatie.</w:t>
            </w:r>
          </w:p>
          <w:p w14:paraId="63342170" w14:textId="77777777" w:rsidR="005D71A4" w:rsidRPr="005D71A4" w:rsidRDefault="005D71A4" w:rsidP="00FF394C">
            <w:pPr>
              <w:numPr>
                <w:ilvl w:val="0"/>
                <w:numId w:val="3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Zelfontwikkeling</w:t>
            </w:r>
            <w:r w:rsidRPr="005D71A4">
              <w:rPr>
                <w:rFonts w:asciiTheme="minorHAnsi" w:hAnsiTheme="minorHAnsi" w:cstheme="minorHAnsi"/>
                <w:sz w:val="20"/>
                <w:szCs w:val="20"/>
                <w:lang w:eastAsia="nl-BE"/>
              </w:rPr>
              <w:t>: blijven verbeteren van het functioneren door te leren en mee te groeien met veranderingen.</w:t>
            </w:r>
          </w:p>
          <w:p w14:paraId="61F3A226" w14:textId="77777777" w:rsidR="005D71A4" w:rsidRPr="005D71A4" w:rsidRDefault="005D71A4" w:rsidP="00FF394C">
            <w:pPr>
              <w:numPr>
                <w:ilvl w:val="0"/>
                <w:numId w:val="4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stimuleert ontwikkeling in de organisatie en geeft hierin het goede voorbeeld:</w:t>
            </w:r>
          </w:p>
          <w:p w14:paraId="5AA06B30" w14:textId="77777777" w:rsidR="005D71A4" w:rsidRPr="005D71A4" w:rsidRDefault="005D71A4" w:rsidP="00FF394C">
            <w:pPr>
              <w:numPr>
                <w:ilvl w:val="0"/>
                <w:numId w:val="4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vergaart</w:t>
            </w:r>
            <w:proofErr w:type="gramEnd"/>
            <w:r w:rsidRPr="005D71A4">
              <w:rPr>
                <w:rFonts w:asciiTheme="minorHAnsi" w:hAnsiTheme="minorHAnsi" w:cstheme="minorHAnsi"/>
                <w:sz w:val="20"/>
                <w:szCs w:val="20"/>
                <w:lang w:eastAsia="nl-BE"/>
              </w:rPr>
              <w:t xml:space="preserve"> proactief kennis om adequaat te kunnen antwoorden op toekomstige vraagstukken;</w:t>
            </w:r>
          </w:p>
          <w:p w14:paraId="573CF30B" w14:textId="77777777" w:rsidR="005D71A4" w:rsidRPr="005D71A4" w:rsidRDefault="005D71A4" w:rsidP="00FF394C">
            <w:pPr>
              <w:numPr>
                <w:ilvl w:val="0"/>
                <w:numId w:val="4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stelt</w:t>
            </w:r>
            <w:proofErr w:type="gramEnd"/>
            <w:r w:rsidRPr="005D71A4">
              <w:rPr>
                <w:rFonts w:asciiTheme="minorHAnsi" w:hAnsiTheme="minorHAnsi" w:cstheme="minorHAnsi"/>
                <w:sz w:val="20"/>
                <w:szCs w:val="20"/>
                <w:lang w:eastAsia="nl-BE"/>
              </w:rPr>
              <w:t xml:space="preserve"> zich/haar ook in complexe of onduidelijke situaties leergierig en reflecterend op;</w:t>
            </w:r>
          </w:p>
          <w:p w14:paraId="5844C855" w14:textId="77777777" w:rsidR="005D71A4" w:rsidRPr="005D71A4" w:rsidRDefault="005D71A4" w:rsidP="00FF394C">
            <w:pPr>
              <w:numPr>
                <w:ilvl w:val="0"/>
                <w:numId w:val="4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heeft</w:t>
            </w:r>
            <w:proofErr w:type="gramEnd"/>
            <w:r w:rsidRPr="005D71A4">
              <w:rPr>
                <w:rFonts w:asciiTheme="minorHAnsi" w:hAnsiTheme="minorHAnsi" w:cstheme="minorHAnsi"/>
                <w:sz w:val="20"/>
                <w:szCs w:val="20"/>
                <w:lang w:eastAsia="nl-BE"/>
              </w:rPr>
              <w:t xml:space="preserve"> inzicht in het effect van zijn/haar kwaliteiten, ontwikkelpunten, valkuilen en allergieën op anderen en gaat hier bewust mee om;</w:t>
            </w:r>
          </w:p>
          <w:p w14:paraId="61C64ED3" w14:textId="77777777" w:rsidR="005D71A4" w:rsidRPr="005D71A4" w:rsidRDefault="005D71A4" w:rsidP="00FF394C">
            <w:pPr>
              <w:numPr>
                <w:ilvl w:val="0"/>
                <w:numId w:val="4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creëert</w:t>
            </w:r>
            <w:proofErr w:type="gramEnd"/>
            <w:r w:rsidRPr="005D71A4">
              <w:rPr>
                <w:rFonts w:asciiTheme="minorHAnsi" w:hAnsiTheme="minorHAnsi" w:cstheme="minorHAnsi"/>
                <w:sz w:val="20"/>
                <w:szCs w:val="20"/>
                <w:lang w:eastAsia="nl-BE"/>
              </w:rPr>
              <w:t xml:space="preserve"> randvoorwaarden in de organisatie, waardoor medewerkers kunnen leren;</w:t>
            </w:r>
          </w:p>
          <w:p w14:paraId="0FCAEEB7" w14:textId="77777777" w:rsidR="005D71A4" w:rsidRPr="005D71A4" w:rsidRDefault="005D71A4" w:rsidP="00FF394C">
            <w:pPr>
              <w:numPr>
                <w:ilvl w:val="0"/>
                <w:numId w:val="4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stimuleert</w:t>
            </w:r>
            <w:proofErr w:type="gramEnd"/>
            <w:r w:rsidRPr="005D71A4">
              <w:rPr>
                <w:rFonts w:asciiTheme="minorHAnsi" w:hAnsiTheme="minorHAnsi" w:cstheme="minorHAnsi"/>
                <w:sz w:val="20"/>
                <w:szCs w:val="20"/>
                <w:lang w:eastAsia="nl-BE"/>
              </w:rPr>
              <w:t xml:space="preserve"> het gebruik van verschillende methoden om te leren en zich/haar te ontwikkelen.</w:t>
            </w:r>
          </w:p>
          <w:p w14:paraId="773491D5"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INTERACTIE</w:t>
            </w:r>
          </w:p>
          <w:p w14:paraId="36CB90CA" w14:textId="77777777" w:rsidR="005D71A4" w:rsidRPr="005D71A4" w:rsidRDefault="005D71A4" w:rsidP="00FF394C">
            <w:pPr>
              <w:numPr>
                <w:ilvl w:val="0"/>
                <w:numId w:val="4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Communiceren</w:t>
            </w:r>
            <w:r w:rsidRPr="005D71A4">
              <w:rPr>
                <w:rFonts w:asciiTheme="minorHAnsi" w:hAnsiTheme="minorHAnsi" w:cstheme="minorHAnsi"/>
                <w:sz w:val="20"/>
                <w:szCs w:val="20"/>
                <w:lang w:eastAsia="nl-BE"/>
              </w:rPr>
              <w:t>: informatie en ideeën schriftelijk en/of mondeling begrijpelijk overbrengen.</w:t>
            </w:r>
          </w:p>
          <w:p w14:paraId="3A7E6B54" w14:textId="77777777" w:rsidR="005D71A4" w:rsidRPr="005D71A4" w:rsidRDefault="005D71A4" w:rsidP="00FF394C">
            <w:pPr>
              <w:numPr>
                <w:ilvl w:val="0"/>
                <w:numId w:val="4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communiceert vlot met verschillende doelgroepen, ook over complexe onderwerpen:</w:t>
            </w:r>
          </w:p>
          <w:p w14:paraId="1EE8361B" w14:textId="77777777" w:rsidR="005D71A4" w:rsidRPr="005D71A4" w:rsidRDefault="005D71A4" w:rsidP="00FF394C">
            <w:pPr>
              <w:numPr>
                <w:ilvl w:val="0"/>
                <w:numId w:val="4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geeft</w:t>
            </w:r>
            <w:proofErr w:type="gramEnd"/>
            <w:r w:rsidRPr="005D71A4">
              <w:rPr>
                <w:rFonts w:asciiTheme="minorHAnsi" w:hAnsiTheme="minorHAnsi" w:cstheme="minorHAnsi"/>
                <w:sz w:val="20"/>
                <w:szCs w:val="20"/>
                <w:lang w:eastAsia="nl-BE"/>
              </w:rPr>
              <w:t xml:space="preserve"> abstracte of complexe materie op een inzichtelijke wijze weer;</w:t>
            </w:r>
          </w:p>
          <w:p w14:paraId="4D707350" w14:textId="77777777" w:rsidR="005D71A4" w:rsidRPr="005D71A4" w:rsidRDefault="005D71A4" w:rsidP="00FF394C">
            <w:pPr>
              <w:numPr>
                <w:ilvl w:val="0"/>
                <w:numId w:val="4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bouwt</w:t>
            </w:r>
            <w:proofErr w:type="gramEnd"/>
            <w:r w:rsidRPr="005D71A4">
              <w:rPr>
                <w:rFonts w:asciiTheme="minorHAnsi" w:hAnsiTheme="minorHAnsi" w:cstheme="minorHAnsi"/>
                <w:sz w:val="20"/>
                <w:szCs w:val="20"/>
                <w:lang w:eastAsia="nl-BE"/>
              </w:rPr>
              <w:t xml:space="preserve"> zijn/haar betoog op een gericht gestructureerde wijze op;</w:t>
            </w:r>
          </w:p>
          <w:p w14:paraId="6E04A52B" w14:textId="77777777" w:rsidR="005D71A4" w:rsidRPr="005D71A4" w:rsidRDefault="005D71A4" w:rsidP="00FF394C">
            <w:pPr>
              <w:numPr>
                <w:ilvl w:val="0"/>
                <w:numId w:val="4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communiceert</w:t>
            </w:r>
            <w:proofErr w:type="gramEnd"/>
            <w:r w:rsidRPr="005D71A4">
              <w:rPr>
                <w:rFonts w:asciiTheme="minorHAnsi" w:hAnsiTheme="minorHAnsi" w:cstheme="minorHAnsi"/>
                <w:sz w:val="20"/>
                <w:szCs w:val="20"/>
                <w:lang w:eastAsia="nl-BE"/>
              </w:rPr>
              <w:t xml:space="preserve"> selectief vanuit zijn/haar inzicht in de situatie, om zo sneller zijn/haar doel te bereiken;</w:t>
            </w:r>
          </w:p>
          <w:p w14:paraId="43414C0C" w14:textId="77777777" w:rsidR="005D71A4" w:rsidRPr="005D71A4" w:rsidRDefault="005D71A4" w:rsidP="00FF394C">
            <w:pPr>
              <w:numPr>
                <w:ilvl w:val="0"/>
                <w:numId w:val="4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zoekt</w:t>
            </w:r>
            <w:proofErr w:type="gramEnd"/>
            <w:r w:rsidRPr="005D71A4">
              <w:rPr>
                <w:rFonts w:asciiTheme="minorHAnsi" w:hAnsiTheme="minorHAnsi" w:cstheme="minorHAnsi"/>
                <w:sz w:val="20"/>
                <w:szCs w:val="20"/>
                <w:lang w:eastAsia="nl-BE"/>
              </w:rPr>
              <w:t xml:space="preserve"> aansluiting bij het publiek en gebruikt voor hen relevante en overtuigende redeneringen, argumenten, voorbeelden en vergelijkingen;</w:t>
            </w:r>
          </w:p>
          <w:p w14:paraId="3B0F31B7" w14:textId="77777777" w:rsidR="005D71A4" w:rsidRPr="005D71A4" w:rsidRDefault="005D71A4" w:rsidP="00FF394C">
            <w:pPr>
              <w:numPr>
                <w:ilvl w:val="0"/>
                <w:numId w:val="4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hanteert</w:t>
            </w:r>
            <w:proofErr w:type="gramEnd"/>
            <w:r w:rsidRPr="005D71A4">
              <w:rPr>
                <w:rFonts w:asciiTheme="minorHAnsi" w:hAnsiTheme="minorHAnsi" w:cstheme="minorHAnsi"/>
                <w:sz w:val="20"/>
                <w:szCs w:val="20"/>
                <w:lang w:eastAsia="nl-BE"/>
              </w:rPr>
              <w:t xml:space="preserve"> een rijk en gevarieerd taalgebruik.</w:t>
            </w:r>
          </w:p>
          <w:p w14:paraId="50F30CA6" w14:textId="77777777" w:rsidR="005D71A4" w:rsidRPr="005D71A4" w:rsidRDefault="005D71A4" w:rsidP="00FF394C">
            <w:pPr>
              <w:numPr>
                <w:ilvl w:val="0"/>
                <w:numId w:val="4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Samenwerken</w:t>
            </w:r>
            <w:r w:rsidRPr="005D71A4">
              <w:rPr>
                <w:rFonts w:asciiTheme="minorHAnsi" w:hAnsiTheme="minorHAnsi" w:cstheme="minorHAnsi"/>
                <w:sz w:val="20"/>
                <w:szCs w:val="20"/>
                <w:lang w:eastAsia="nl-BE"/>
              </w:rPr>
              <w:t>: een bijdrage leveren aan een gezamenlijk resultaat in een team of project, ook als dat niet meteen van persoonlijk belang is.</w:t>
            </w:r>
          </w:p>
          <w:p w14:paraId="17392DF9" w14:textId="77777777" w:rsidR="005D71A4" w:rsidRPr="005D71A4" w:rsidRDefault="005D71A4" w:rsidP="00FF394C">
            <w:pPr>
              <w:numPr>
                <w:ilvl w:val="0"/>
                <w:numId w:val="4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creëert gedragen samenwerkingsverbanden en synergie over de entiteitsgrenzen heen:</w:t>
            </w:r>
          </w:p>
          <w:p w14:paraId="07A571FE" w14:textId="77777777" w:rsidR="005D71A4" w:rsidRPr="005D71A4" w:rsidRDefault="005D71A4" w:rsidP="00FF394C">
            <w:pPr>
              <w:numPr>
                <w:ilvl w:val="0"/>
                <w:numId w:val="4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zoekt</w:t>
            </w:r>
            <w:proofErr w:type="gramEnd"/>
            <w:r w:rsidRPr="005D71A4">
              <w:rPr>
                <w:rFonts w:asciiTheme="minorHAnsi" w:hAnsiTheme="minorHAnsi" w:cstheme="minorHAnsi"/>
                <w:sz w:val="20"/>
                <w:szCs w:val="20"/>
                <w:lang w:eastAsia="nl-BE"/>
              </w:rPr>
              <w:t xml:space="preserve"> contacten over barrières en cultuurverschillen heen, benadrukt het ‘wij’ gevoel;</w:t>
            </w:r>
          </w:p>
          <w:p w14:paraId="7112CA27" w14:textId="77777777" w:rsidR="005D71A4" w:rsidRPr="005D71A4" w:rsidRDefault="005D71A4" w:rsidP="00FF394C">
            <w:pPr>
              <w:numPr>
                <w:ilvl w:val="0"/>
                <w:numId w:val="4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werkt</w:t>
            </w:r>
            <w:proofErr w:type="gramEnd"/>
            <w:r w:rsidRPr="005D71A4">
              <w:rPr>
                <w:rFonts w:asciiTheme="minorHAnsi" w:hAnsiTheme="minorHAnsi" w:cstheme="minorHAnsi"/>
                <w:sz w:val="20"/>
                <w:szCs w:val="20"/>
                <w:lang w:eastAsia="nl-BE"/>
              </w:rPr>
              <w:t xml:space="preserve"> actief aan het scheppen van een vertrouwensband met alle belanghebbenden;</w:t>
            </w:r>
          </w:p>
          <w:p w14:paraId="78E232CD" w14:textId="77777777" w:rsidR="005D71A4" w:rsidRPr="005D71A4" w:rsidRDefault="005D71A4" w:rsidP="00FF394C">
            <w:pPr>
              <w:numPr>
                <w:ilvl w:val="0"/>
                <w:numId w:val="4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creëert</w:t>
            </w:r>
            <w:proofErr w:type="gramEnd"/>
            <w:r w:rsidRPr="005D71A4">
              <w:rPr>
                <w:rFonts w:asciiTheme="minorHAnsi" w:hAnsiTheme="minorHAnsi" w:cstheme="minorHAnsi"/>
                <w:sz w:val="20"/>
                <w:szCs w:val="20"/>
                <w:lang w:eastAsia="nl-BE"/>
              </w:rPr>
              <w:t xml:space="preserve"> een draagvlak voor beslissingen, oplossingen en acties die zijn/haar entiteit overstijgen;</w:t>
            </w:r>
          </w:p>
          <w:p w14:paraId="18C3CD66" w14:textId="77777777" w:rsidR="005D71A4" w:rsidRPr="005D71A4" w:rsidRDefault="005D71A4" w:rsidP="00FF394C">
            <w:pPr>
              <w:numPr>
                <w:ilvl w:val="0"/>
                <w:numId w:val="4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draagt</w:t>
            </w:r>
            <w:proofErr w:type="gramEnd"/>
            <w:r w:rsidRPr="005D71A4">
              <w:rPr>
                <w:rFonts w:asciiTheme="minorHAnsi" w:hAnsiTheme="minorHAnsi" w:cstheme="minorHAnsi"/>
                <w:sz w:val="20"/>
                <w:szCs w:val="20"/>
                <w:lang w:eastAsia="nl-BE"/>
              </w:rPr>
              <w:t xml:space="preserve"> samenwerking uit om het algemeen belang te dienen over de grenzen van de entiteit heen;</w:t>
            </w:r>
          </w:p>
          <w:p w14:paraId="2AAB7D53" w14:textId="77777777" w:rsidR="005D71A4" w:rsidRPr="005D71A4" w:rsidRDefault="005D71A4" w:rsidP="00FF394C">
            <w:pPr>
              <w:numPr>
                <w:ilvl w:val="0"/>
                <w:numId w:val="4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gebruikt</w:t>
            </w:r>
            <w:proofErr w:type="gramEnd"/>
            <w:r w:rsidRPr="005D71A4">
              <w:rPr>
                <w:rFonts w:asciiTheme="minorHAnsi" w:hAnsiTheme="minorHAnsi" w:cstheme="minorHAnsi"/>
                <w:sz w:val="20"/>
                <w:szCs w:val="20"/>
                <w:lang w:eastAsia="nl-BE"/>
              </w:rPr>
              <w:t xml:space="preserve"> zijn/haar invloed om processen en structuren te (her)tekenen die de </w:t>
            </w:r>
            <w:proofErr w:type="spellStart"/>
            <w:r w:rsidRPr="005D71A4">
              <w:rPr>
                <w:rFonts w:asciiTheme="minorHAnsi" w:hAnsiTheme="minorHAnsi" w:cstheme="minorHAnsi"/>
                <w:sz w:val="20"/>
                <w:szCs w:val="20"/>
                <w:lang w:eastAsia="nl-BE"/>
              </w:rPr>
              <w:t>cocreatie</w:t>
            </w:r>
            <w:proofErr w:type="spellEnd"/>
            <w:r w:rsidRPr="005D71A4">
              <w:rPr>
                <w:rFonts w:asciiTheme="minorHAnsi" w:hAnsiTheme="minorHAnsi" w:cstheme="minorHAnsi"/>
                <w:sz w:val="20"/>
                <w:szCs w:val="20"/>
                <w:lang w:eastAsia="nl-BE"/>
              </w:rPr>
              <w:t xml:space="preserve"> stimuleren.</w:t>
            </w:r>
          </w:p>
          <w:p w14:paraId="0FF3A6A2" w14:textId="77777777" w:rsidR="005D71A4" w:rsidRPr="005D71A4" w:rsidRDefault="005D71A4" w:rsidP="00FF394C">
            <w:pPr>
              <w:numPr>
                <w:ilvl w:val="0"/>
                <w:numId w:val="4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Coachen</w:t>
            </w:r>
            <w:r w:rsidRPr="005D71A4">
              <w:rPr>
                <w:rFonts w:asciiTheme="minorHAnsi" w:hAnsiTheme="minorHAnsi" w:cstheme="minorHAnsi"/>
                <w:sz w:val="20"/>
                <w:szCs w:val="20"/>
                <w:lang w:eastAsia="nl-BE"/>
              </w:rPr>
              <w:t>: stimuleert ontwikkeling op de lange termijn.</w:t>
            </w:r>
          </w:p>
          <w:p w14:paraId="114C414A" w14:textId="77777777" w:rsidR="005D71A4" w:rsidRPr="005D71A4" w:rsidRDefault="005D71A4" w:rsidP="00FF394C">
            <w:pPr>
              <w:numPr>
                <w:ilvl w:val="0"/>
                <w:numId w:val="4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stimuleert ontwikkeling op de lange termijn:</w:t>
            </w:r>
          </w:p>
          <w:p w14:paraId="35715C58" w14:textId="77777777" w:rsidR="005D71A4" w:rsidRPr="005D71A4" w:rsidRDefault="005D71A4" w:rsidP="00FF394C">
            <w:pPr>
              <w:numPr>
                <w:ilvl w:val="0"/>
                <w:numId w:val="50"/>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fungeert</w:t>
            </w:r>
            <w:proofErr w:type="gramEnd"/>
            <w:r w:rsidRPr="005D71A4">
              <w:rPr>
                <w:rFonts w:asciiTheme="minorHAnsi" w:hAnsiTheme="minorHAnsi" w:cstheme="minorHAnsi"/>
                <w:sz w:val="20"/>
                <w:szCs w:val="20"/>
                <w:lang w:eastAsia="nl-BE"/>
              </w:rPr>
              <w:t xml:space="preserve"> als rolmodel voor het nemen van verantwoordelijkheid voor ontwikkeling binnen de organisatie;</w:t>
            </w:r>
          </w:p>
          <w:p w14:paraId="58F0791A" w14:textId="77777777" w:rsidR="005D71A4" w:rsidRPr="005D71A4" w:rsidRDefault="005D71A4" w:rsidP="00FF394C">
            <w:pPr>
              <w:numPr>
                <w:ilvl w:val="0"/>
                <w:numId w:val="50"/>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brengt</w:t>
            </w:r>
            <w:proofErr w:type="gramEnd"/>
            <w:r w:rsidRPr="005D71A4">
              <w:rPr>
                <w:rFonts w:asciiTheme="minorHAnsi" w:hAnsiTheme="minorHAnsi" w:cstheme="minorHAnsi"/>
                <w:sz w:val="20"/>
                <w:szCs w:val="20"/>
                <w:lang w:eastAsia="nl-BE"/>
              </w:rPr>
              <w:t xml:space="preserve"> anderen in situaties die voor hen uitdagend en leerrijk zijn met het oog op hun brede inzetbaarheid;</w:t>
            </w:r>
          </w:p>
          <w:p w14:paraId="1C62D22F" w14:textId="77777777" w:rsidR="005D71A4" w:rsidRPr="005D71A4" w:rsidRDefault="005D71A4" w:rsidP="00FF394C">
            <w:pPr>
              <w:numPr>
                <w:ilvl w:val="0"/>
                <w:numId w:val="50"/>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creëert</w:t>
            </w:r>
            <w:proofErr w:type="gramEnd"/>
            <w:r w:rsidRPr="005D71A4">
              <w:rPr>
                <w:rFonts w:asciiTheme="minorHAnsi" w:hAnsiTheme="minorHAnsi" w:cstheme="minorHAnsi"/>
                <w:sz w:val="20"/>
                <w:szCs w:val="20"/>
                <w:lang w:eastAsia="nl-BE"/>
              </w:rPr>
              <w:t xml:space="preserve"> een omgeving en ontwikkelt voorwaarden die anderen inspireren om zich/haar te ontwikkelen;</w:t>
            </w:r>
          </w:p>
          <w:p w14:paraId="16261298" w14:textId="77777777" w:rsidR="005D71A4" w:rsidRPr="005D71A4" w:rsidRDefault="005D71A4" w:rsidP="00FF394C">
            <w:pPr>
              <w:numPr>
                <w:ilvl w:val="0"/>
                <w:numId w:val="50"/>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stimuleert</w:t>
            </w:r>
            <w:proofErr w:type="gramEnd"/>
            <w:r w:rsidRPr="005D71A4">
              <w:rPr>
                <w:rFonts w:asciiTheme="minorHAnsi" w:hAnsiTheme="minorHAnsi" w:cstheme="minorHAnsi"/>
                <w:sz w:val="20"/>
                <w:szCs w:val="20"/>
                <w:lang w:eastAsia="nl-BE"/>
              </w:rPr>
              <w:t xml:space="preserve"> een open feedbackcultuur waar me in een “veilige” omgeving kan leren;</w:t>
            </w:r>
          </w:p>
          <w:p w14:paraId="4DA40990" w14:textId="77777777" w:rsidR="005D71A4" w:rsidRPr="005D71A4" w:rsidRDefault="005D71A4" w:rsidP="00FF394C">
            <w:pPr>
              <w:numPr>
                <w:ilvl w:val="0"/>
                <w:numId w:val="50"/>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vervult</w:t>
            </w:r>
            <w:proofErr w:type="gramEnd"/>
            <w:r w:rsidRPr="005D71A4">
              <w:rPr>
                <w:rFonts w:asciiTheme="minorHAnsi" w:hAnsiTheme="minorHAnsi" w:cstheme="minorHAnsi"/>
                <w:sz w:val="20"/>
                <w:szCs w:val="20"/>
                <w:lang w:eastAsia="nl-BE"/>
              </w:rPr>
              <w:t xml:space="preserve"> diverse rollen (bv. instructeur, mentor, supervisor, coach, </w:t>
            </w:r>
            <w:proofErr w:type="spellStart"/>
            <w:r w:rsidRPr="005D71A4">
              <w:rPr>
                <w:rFonts w:asciiTheme="minorHAnsi" w:hAnsiTheme="minorHAnsi" w:cstheme="minorHAnsi"/>
                <w:sz w:val="20"/>
                <w:szCs w:val="20"/>
                <w:lang w:eastAsia="nl-BE"/>
              </w:rPr>
              <w:t>intervisor</w:t>
            </w:r>
            <w:proofErr w:type="spellEnd"/>
            <w:r w:rsidRPr="005D71A4">
              <w:rPr>
                <w:rFonts w:asciiTheme="minorHAnsi" w:hAnsiTheme="minorHAnsi" w:cstheme="minorHAnsi"/>
                <w:sz w:val="20"/>
                <w:szCs w:val="20"/>
                <w:lang w:eastAsia="nl-BE"/>
              </w:rPr>
              <w:t>,…) naargelang de omstandigheden.</w:t>
            </w:r>
          </w:p>
          <w:p w14:paraId="290FC9EE"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DENKEN</w:t>
            </w:r>
          </w:p>
          <w:p w14:paraId="5DC28986" w14:textId="77777777" w:rsidR="005D71A4" w:rsidRPr="005D71A4" w:rsidRDefault="005D71A4" w:rsidP="00FF394C">
            <w:pPr>
              <w:numPr>
                <w:ilvl w:val="0"/>
                <w:numId w:val="5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Analyseren</w:t>
            </w:r>
            <w:r w:rsidRPr="005D71A4">
              <w:rPr>
                <w:rFonts w:asciiTheme="minorHAnsi" w:hAnsiTheme="minorHAnsi" w:cstheme="minorHAnsi"/>
                <w:sz w:val="20"/>
                <w:szCs w:val="20"/>
                <w:lang w:eastAsia="nl-BE"/>
              </w:rPr>
              <w:t>: een probleem duiden in zijn verbanden en op een efficiënte wijze op zoek gaan naar aanvullende relevante informatie.</w:t>
            </w:r>
          </w:p>
          <w:p w14:paraId="0B22C043" w14:textId="77777777" w:rsidR="005D71A4" w:rsidRPr="005D71A4" w:rsidRDefault="005D71A4" w:rsidP="00FF394C">
            <w:pPr>
              <w:numPr>
                <w:ilvl w:val="0"/>
                <w:numId w:val="5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xml:space="preserve">Niveau </w:t>
            </w:r>
            <w:proofErr w:type="gramStart"/>
            <w:r w:rsidRPr="005D71A4">
              <w:rPr>
                <w:rFonts w:asciiTheme="minorHAnsi" w:hAnsiTheme="minorHAnsi" w:cstheme="minorHAnsi"/>
                <w:sz w:val="20"/>
                <w:szCs w:val="20"/>
                <w:lang w:eastAsia="nl-BE"/>
              </w:rPr>
              <w:t>3 :</w:t>
            </w:r>
            <w:proofErr w:type="gramEnd"/>
            <w:r w:rsidRPr="005D71A4">
              <w:rPr>
                <w:rFonts w:asciiTheme="minorHAnsi" w:hAnsiTheme="minorHAnsi" w:cstheme="minorHAnsi"/>
                <w:sz w:val="20"/>
                <w:szCs w:val="20"/>
                <w:lang w:eastAsia="nl-BE"/>
              </w:rPr>
              <w:t xml:space="preserve"> maakt verhelderende analyses van complexe dossiers:</w:t>
            </w:r>
          </w:p>
          <w:p w14:paraId="4F367101" w14:textId="77777777" w:rsidR="005D71A4" w:rsidRPr="005D71A4" w:rsidRDefault="005D71A4" w:rsidP="00FF394C">
            <w:pPr>
              <w:numPr>
                <w:ilvl w:val="0"/>
                <w:numId w:val="53"/>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herformuleert</w:t>
            </w:r>
            <w:proofErr w:type="gramEnd"/>
            <w:r w:rsidRPr="005D71A4">
              <w:rPr>
                <w:rFonts w:asciiTheme="minorHAnsi" w:hAnsiTheme="minorHAnsi" w:cstheme="minorHAnsi"/>
                <w:sz w:val="20"/>
                <w:szCs w:val="20"/>
                <w:lang w:eastAsia="nl-BE"/>
              </w:rPr>
              <w:t xml:space="preserve"> complexe vraagstukken naar hanteerbare vragen;</w:t>
            </w:r>
          </w:p>
          <w:p w14:paraId="769A02B6" w14:textId="77777777" w:rsidR="005D71A4" w:rsidRPr="005D71A4" w:rsidRDefault="005D71A4" w:rsidP="00FF394C">
            <w:pPr>
              <w:numPr>
                <w:ilvl w:val="0"/>
                <w:numId w:val="53"/>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plaatst</w:t>
            </w:r>
            <w:proofErr w:type="gramEnd"/>
            <w:r w:rsidRPr="005D71A4">
              <w:rPr>
                <w:rFonts w:asciiTheme="minorHAnsi" w:hAnsiTheme="minorHAnsi" w:cstheme="minorHAnsi"/>
                <w:sz w:val="20"/>
                <w:szCs w:val="20"/>
                <w:lang w:eastAsia="nl-BE"/>
              </w:rPr>
              <w:t xml:space="preserve"> het vraagstuk of probleem in een breder kader;</w:t>
            </w:r>
          </w:p>
          <w:p w14:paraId="0D66E7AC" w14:textId="77777777" w:rsidR="005D71A4" w:rsidRPr="005D71A4" w:rsidRDefault="005D71A4" w:rsidP="00FF394C">
            <w:pPr>
              <w:numPr>
                <w:ilvl w:val="0"/>
                <w:numId w:val="53"/>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houdt</w:t>
            </w:r>
            <w:proofErr w:type="gramEnd"/>
            <w:r w:rsidRPr="005D71A4">
              <w:rPr>
                <w:rFonts w:asciiTheme="minorHAnsi" w:hAnsiTheme="minorHAnsi" w:cstheme="minorHAnsi"/>
                <w:sz w:val="20"/>
                <w:szCs w:val="20"/>
                <w:lang w:eastAsia="nl-BE"/>
              </w:rPr>
              <w:t xml:space="preserve"> bij de analyse rekening met verschillende aanknopingspunten;</w:t>
            </w:r>
          </w:p>
          <w:p w14:paraId="3FD26629" w14:textId="77777777" w:rsidR="005D71A4" w:rsidRPr="005D71A4" w:rsidRDefault="005D71A4" w:rsidP="00FF394C">
            <w:pPr>
              <w:numPr>
                <w:ilvl w:val="0"/>
                <w:numId w:val="53"/>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ziet</w:t>
            </w:r>
            <w:proofErr w:type="gramEnd"/>
            <w:r w:rsidRPr="005D71A4">
              <w:rPr>
                <w:rFonts w:asciiTheme="minorHAnsi" w:hAnsiTheme="minorHAnsi" w:cstheme="minorHAnsi"/>
                <w:sz w:val="20"/>
                <w:szCs w:val="20"/>
                <w:lang w:eastAsia="nl-BE"/>
              </w:rPr>
              <w:t xml:space="preserve"> trends en patronen in ogenschijnlijk niet-gerelateerde feiten;</w:t>
            </w:r>
          </w:p>
          <w:p w14:paraId="05A600F9" w14:textId="77777777" w:rsidR="005D71A4" w:rsidRPr="005D71A4" w:rsidRDefault="005D71A4" w:rsidP="00FF394C">
            <w:pPr>
              <w:numPr>
                <w:ilvl w:val="0"/>
                <w:numId w:val="53"/>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betrekt</w:t>
            </w:r>
            <w:proofErr w:type="gramEnd"/>
            <w:r w:rsidRPr="005D71A4">
              <w:rPr>
                <w:rFonts w:asciiTheme="minorHAnsi" w:hAnsiTheme="minorHAnsi" w:cstheme="minorHAnsi"/>
                <w:sz w:val="20"/>
                <w:szCs w:val="20"/>
                <w:lang w:eastAsia="nl-BE"/>
              </w:rPr>
              <w:t xml:space="preserve"> en integreert tegengestelde oordelen in zijn/haar analyse.</w:t>
            </w:r>
          </w:p>
          <w:p w14:paraId="4C800E46" w14:textId="77777777" w:rsidR="005D71A4" w:rsidRPr="005D71A4" w:rsidRDefault="005D71A4" w:rsidP="00FF394C">
            <w:pPr>
              <w:numPr>
                <w:ilvl w:val="0"/>
                <w:numId w:val="5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Oordeelsvorming</w:t>
            </w:r>
            <w:r w:rsidRPr="005D71A4">
              <w:rPr>
                <w:rFonts w:asciiTheme="minorHAnsi" w:hAnsiTheme="minorHAnsi" w:cstheme="minorHAnsi"/>
                <w:sz w:val="20"/>
                <w:szCs w:val="20"/>
                <w:lang w:eastAsia="nl-BE"/>
              </w:rPr>
              <w:t>: meningen uiten en zicht hebben op de consequenties ervan, op basis van een afweging van relevante criteria.</w:t>
            </w:r>
          </w:p>
          <w:p w14:paraId="67B067A6" w14:textId="77777777" w:rsidR="005D71A4" w:rsidRPr="005D71A4" w:rsidRDefault="005D71A4" w:rsidP="00FF394C">
            <w:pPr>
              <w:numPr>
                <w:ilvl w:val="0"/>
                <w:numId w:val="5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vormt een geïntegreerd oordeel:</w:t>
            </w:r>
          </w:p>
          <w:p w14:paraId="75852B6F" w14:textId="77777777" w:rsidR="005D71A4" w:rsidRPr="005D71A4" w:rsidRDefault="005D71A4" w:rsidP="00FF394C">
            <w:pPr>
              <w:numPr>
                <w:ilvl w:val="0"/>
                <w:numId w:val="56"/>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heeft</w:t>
            </w:r>
            <w:proofErr w:type="gramEnd"/>
            <w:r w:rsidRPr="005D71A4">
              <w:rPr>
                <w:rFonts w:asciiTheme="minorHAnsi" w:hAnsiTheme="minorHAnsi" w:cstheme="minorHAnsi"/>
                <w:sz w:val="20"/>
                <w:szCs w:val="20"/>
                <w:lang w:eastAsia="nl-BE"/>
              </w:rPr>
              <w:t xml:space="preserve"> een veelzijdige, genuanceerde kijk;</w:t>
            </w:r>
          </w:p>
          <w:p w14:paraId="10E04341" w14:textId="77777777" w:rsidR="005D71A4" w:rsidRPr="005D71A4" w:rsidRDefault="005D71A4" w:rsidP="00FF394C">
            <w:pPr>
              <w:numPr>
                <w:ilvl w:val="0"/>
                <w:numId w:val="56"/>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neemt</w:t>
            </w:r>
            <w:proofErr w:type="gramEnd"/>
            <w:r w:rsidRPr="005D71A4">
              <w:rPr>
                <w:rFonts w:asciiTheme="minorHAnsi" w:hAnsiTheme="minorHAnsi" w:cstheme="minorHAnsi"/>
                <w:sz w:val="20"/>
                <w:szCs w:val="20"/>
                <w:lang w:eastAsia="nl-BE"/>
              </w:rPr>
              <w:t xml:space="preserve"> in zijn/haar standpunt verschillende belangen in overweging;</w:t>
            </w:r>
          </w:p>
          <w:p w14:paraId="0680C6E5" w14:textId="77777777" w:rsidR="005D71A4" w:rsidRPr="005D71A4" w:rsidRDefault="005D71A4" w:rsidP="00FF394C">
            <w:pPr>
              <w:numPr>
                <w:ilvl w:val="0"/>
                <w:numId w:val="56"/>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benoemt</w:t>
            </w:r>
            <w:proofErr w:type="gramEnd"/>
            <w:r w:rsidRPr="005D71A4">
              <w:rPr>
                <w:rFonts w:asciiTheme="minorHAnsi" w:hAnsiTheme="minorHAnsi" w:cstheme="minorHAnsi"/>
                <w:sz w:val="20"/>
                <w:szCs w:val="20"/>
                <w:lang w:eastAsia="nl-BE"/>
              </w:rPr>
              <w:t xml:space="preserve"> zowel de positieve als negatieve kanten van zijn/haar standpunt of voorstel;</w:t>
            </w:r>
          </w:p>
          <w:p w14:paraId="155AEE19" w14:textId="77777777" w:rsidR="005D71A4" w:rsidRPr="005D71A4" w:rsidRDefault="005D71A4" w:rsidP="00FF394C">
            <w:pPr>
              <w:numPr>
                <w:ilvl w:val="0"/>
                <w:numId w:val="56"/>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heeft</w:t>
            </w:r>
            <w:proofErr w:type="gramEnd"/>
            <w:r w:rsidRPr="005D71A4">
              <w:rPr>
                <w:rFonts w:asciiTheme="minorHAnsi" w:hAnsiTheme="minorHAnsi" w:cstheme="minorHAnsi"/>
                <w:sz w:val="20"/>
                <w:szCs w:val="20"/>
                <w:lang w:eastAsia="nl-BE"/>
              </w:rPr>
              <w:t xml:space="preserve"> oog voor kritieke factoren en activiteiten en benut de mogelijkheden hiervan voor de organisatie;</w:t>
            </w:r>
          </w:p>
          <w:p w14:paraId="5C6D03AE" w14:textId="77777777" w:rsidR="005D71A4" w:rsidRPr="005D71A4" w:rsidRDefault="005D71A4" w:rsidP="00FF394C">
            <w:pPr>
              <w:numPr>
                <w:ilvl w:val="0"/>
                <w:numId w:val="56"/>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vertaalt</w:t>
            </w:r>
            <w:proofErr w:type="gramEnd"/>
            <w:r w:rsidRPr="005D71A4">
              <w:rPr>
                <w:rFonts w:asciiTheme="minorHAnsi" w:hAnsiTheme="minorHAnsi" w:cstheme="minorHAnsi"/>
                <w:sz w:val="20"/>
                <w:szCs w:val="20"/>
                <w:lang w:eastAsia="nl-BE"/>
              </w:rPr>
              <w:t xml:space="preserve"> een synthese naar een vraagstelling of advies en geeft zo een inhoudelijke meerwaarde aan de thema’s die hij/zij naar voren brengt.</w:t>
            </w:r>
          </w:p>
          <w:p w14:paraId="5D3318CE"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OPLOSSING</w:t>
            </w:r>
          </w:p>
          <w:p w14:paraId="0C4B7493" w14:textId="77777777" w:rsidR="005D71A4" w:rsidRPr="005D71A4" w:rsidRDefault="005D71A4" w:rsidP="00FF394C">
            <w:pPr>
              <w:numPr>
                <w:ilvl w:val="0"/>
                <w:numId w:val="5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Resultaatgerichtheid</w:t>
            </w:r>
            <w:r w:rsidRPr="005D71A4">
              <w:rPr>
                <w:rFonts w:asciiTheme="minorHAnsi" w:hAnsiTheme="minorHAnsi" w:cstheme="minorHAnsi"/>
                <w:sz w:val="20"/>
                <w:szCs w:val="20"/>
                <w:lang w:eastAsia="nl-BE"/>
              </w:rPr>
              <w:t>: concrete en gerichte acties ondernemen om doelstellingen te behalen of te overstijgen.</w:t>
            </w:r>
          </w:p>
          <w:p w14:paraId="45C3E7CB" w14:textId="77777777" w:rsidR="005D71A4" w:rsidRPr="005D71A4" w:rsidRDefault="005D71A4" w:rsidP="00FF394C">
            <w:pPr>
              <w:numPr>
                <w:ilvl w:val="0"/>
                <w:numId w:val="5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werkt resultaatgericht en draagt dat uit naar zijn/haar omgeving:</w:t>
            </w:r>
          </w:p>
          <w:p w14:paraId="07A04006" w14:textId="77777777" w:rsidR="005D71A4" w:rsidRPr="005D71A4" w:rsidRDefault="005D71A4" w:rsidP="00FF394C">
            <w:pPr>
              <w:numPr>
                <w:ilvl w:val="0"/>
                <w:numId w:val="5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formuleert</w:t>
            </w:r>
            <w:proofErr w:type="gramEnd"/>
            <w:r w:rsidRPr="005D71A4">
              <w:rPr>
                <w:rFonts w:asciiTheme="minorHAnsi" w:hAnsiTheme="minorHAnsi" w:cstheme="minorHAnsi"/>
                <w:sz w:val="20"/>
                <w:szCs w:val="20"/>
                <w:lang w:eastAsia="nl-BE"/>
              </w:rPr>
              <w:t xml:space="preserve"> uitdagende doelstellingen die een impact hebben op de werking van anderen of van de organisatie (afdeling);</w:t>
            </w:r>
          </w:p>
          <w:p w14:paraId="29C4E186" w14:textId="77777777" w:rsidR="005D71A4" w:rsidRPr="005D71A4" w:rsidRDefault="005D71A4" w:rsidP="00FF394C">
            <w:pPr>
              <w:numPr>
                <w:ilvl w:val="0"/>
                <w:numId w:val="5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maakt</w:t>
            </w:r>
            <w:proofErr w:type="gramEnd"/>
            <w:r w:rsidRPr="005D71A4">
              <w:rPr>
                <w:rFonts w:asciiTheme="minorHAnsi" w:hAnsiTheme="minorHAnsi" w:cstheme="minorHAnsi"/>
                <w:sz w:val="20"/>
                <w:szCs w:val="20"/>
                <w:lang w:eastAsia="nl-BE"/>
              </w:rPr>
              <w:t xml:space="preserve"> plannen om resultaten te behalen, concretiseert deze en bewaakt de realisatie ervan;</w:t>
            </w:r>
          </w:p>
          <w:p w14:paraId="010CA621" w14:textId="77777777" w:rsidR="005D71A4" w:rsidRPr="005D71A4" w:rsidRDefault="005D71A4" w:rsidP="00FF394C">
            <w:pPr>
              <w:numPr>
                <w:ilvl w:val="0"/>
                <w:numId w:val="5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maakt</w:t>
            </w:r>
            <w:proofErr w:type="gramEnd"/>
            <w:r w:rsidRPr="005D71A4">
              <w:rPr>
                <w:rFonts w:asciiTheme="minorHAnsi" w:hAnsiTheme="minorHAnsi" w:cstheme="minorHAnsi"/>
                <w:sz w:val="20"/>
                <w:szCs w:val="20"/>
                <w:lang w:eastAsia="nl-BE"/>
              </w:rPr>
              <w:t xml:space="preserve"> afspraken over de wijze waarop doelen van de organisatie (afdeling) behaald moeten worden; toetst en borgt het naleven van afspraken;</w:t>
            </w:r>
          </w:p>
          <w:p w14:paraId="5D4DE84C" w14:textId="77777777" w:rsidR="005D71A4" w:rsidRPr="005D71A4" w:rsidRDefault="005D71A4" w:rsidP="00FF394C">
            <w:pPr>
              <w:numPr>
                <w:ilvl w:val="0"/>
                <w:numId w:val="5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stimuleert</w:t>
            </w:r>
            <w:proofErr w:type="gramEnd"/>
            <w:r w:rsidRPr="005D71A4">
              <w:rPr>
                <w:rFonts w:asciiTheme="minorHAnsi" w:hAnsiTheme="minorHAnsi" w:cstheme="minorHAnsi"/>
                <w:sz w:val="20"/>
                <w:szCs w:val="20"/>
                <w:lang w:eastAsia="nl-BE"/>
              </w:rPr>
              <w:t xml:space="preserve"> anderen in het stellen en realiseren van ambitieuze doelen en vertoont hierin voorbeeldgedrag;</w:t>
            </w:r>
          </w:p>
          <w:p w14:paraId="10D5A12D" w14:textId="77777777" w:rsidR="005D71A4" w:rsidRPr="005D71A4" w:rsidRDefault="005D71A4" w:rsidP="00FF394C">
            <w:pPr>
              <w:numPr>
                <w:ilvl w:val="0"/>
                <w:numId w:val="5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faciliteert</w:t>
            </w:r>
            <w:proofErr w:type="gramEnd"/>
            <w:r w:rsidRPr="005D71A4">
              <w:rPr>
                <w:rFonts w:asciiTheme="minorHAnsi" w:hAnsiTheme="minorHAnsi" w:cstheme="minorHAnsi"/>
                <w:sz w:val="20"/>
                <w:szCs w:val="20"/>
                <w:lang w:eastAsia="nl-BE"/>
              </w:rPr>
              <w:t xml:space="preserve"> anderen of neemt obstakels voor anderen weg, zodat gemeenschappelijke doelen bereikt kunnen worden.</w:t>
            </w:r>
          </w:p>
          <w:p w14:paraId="6E94FA0F" w14:textId="77777777" w:rsidR="005D71A4" w:rsidRPr="005D71A4" w:rsidRDefault="005D71A4" w:rsidP="00FF394C">
            <w:pPr>
              <w:numPr>
                <w:ilvl w:val="0"/>
                <w:numId w:val="6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Innoveren</w:t>
            </w:r>
            <w:r w:rsidRPr="005D71A4">
              <w:rPr>
                <w:rFonts w:asciiTheme="minorHAnsi" w:hAnsiTheme="minorHAnsi" w:cstheme="minorHAnsi"/>
                <w:sz w:val="20"/>
                <w:szCs w:val="20"/>
                <w:lang w:eastAsia="nl-BE"/>
              </w:rPr>
              <w:t xml:space="preserve">: vernieuwen om producten, diensten, processen en structuren te creëren die </w:t>
            </w:r>
            <w:proofErr w:type="gramStart"/>
            <w:r w:rsidRPr="005D71A4">
              <w:rPr>
                <w:rFonts w:asciiTheme="minorHAnsi" w:hAnsiTheme="minorHAnsi" w:cstheme="minorHAnsi"/>
                <w:sz w:val="20"/>
                <w:szCs w:val="20"/>
                <w:lang w:eastAsia="nl-BE"/>
              </w:rPr>
              <w:t>tegemoet komen</w:t>
            </w:r>
            <w:proofErr w:type="gramEnd"/>
            <w:r w:rsidRPr="005D71A4">
              <w:rPr>
                <w:rFonts w:asciiTheme="minorHAnsi" w:hAnsiTheme="minorHAnsi" w:cstheme="minorHAnsi"/>
                <w:sz w:val="20"/>
                <w:szCs w:val="20"/>
                <w:lang w:eastAsia="nl-BE"/>
              </w:rPr>
              <w:t xml:space="preserve"> aan toekomstige uitdagingen.</w:t>
            </w:r>
          </w:p>
          <w:p w14:paraId="644A12EC" w14:textId="77777777" w:rsidR="005D71A4" w:rsidRPr="005D71A4" w:rsidRDefault="005D71A4" w:rsidP="00FF394C">
            <w:pPr>
              <w:numPr>
                <w:ilvl w:val="0"/>
                <w:numId w:val="6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anticipeert via structurele maatregelen op toekomstige uitdagingen en stimuleert vernieuwing:</w:t>
            </w:r>
          </w:p>
          <w:p w14:paraId="08C4E325" w14:textId="77777777" w:rsidR="005D71A4" w:rsidRPr="005D71A4" w:rsidRDefault="005D71A4" w:rsidP="00FF394C">
            <w:pPr>
              <w:numPr>
                <w:ilvl w:val="0"/>
                <w:numId w:val="6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toont</w:t>
            </w:r>
            <w:proofErr w:type="gramEnd"/>
            <w:r w:rsidRPr="005D71A4">
              <w:rPr>
                <w:rFonts w:asciiTheme="minorHAnsi" w:hAnsiTheme="minorHAnsi" w:cstheme="minorHAnsi"/>
                <w:sz w:val="20"/>
                <w:szCs w:val="20"/>
                <w:lang w:eastAsia="nl-BE"/>
              </w:rPr>
              <w:t xml:space="preserve"> lef en zet in op het creatief onderscheidend vermogen van de entiteit of organisatie;</w:t>
            </w:r>
          </w:p>
          <w:p w14:paraId="044ABC24" w14:textId="77777777" w:rsidR="005D71A4" w:rsidRPr="005D71A4" w:rsidRDefault="005D71A4" w:rsidP="00FF394C">
            <w:pPr>
              <w:numPr>
                <w:ilvl w:val="0"/>
                <w:numId w:val="6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signaleert</w:t>
            </w:r>
            <w:proofErr w:type="gramEnd"/>
            <w:r w:rsidRPr="005D71A4">
              <w:rPr>
                <w:rFonts w:asciiTheme="minorHAnsi" w:hAnsiTheme="minorHAnsi" w:cstheme="minorHAnsi"/>
                <w:sz w:val="20"/>
                <w:szCs w:val="20"/>
                <w:lang w:eastAsia="nl-BE"/>
              </w:rPr>
              <w:t xml:space="preserve"> nieuwe ontwikkelingen en vertaalt deze in nieuwe activiteiten, diensten of producten met impact op de organisatie;</w:t>
            </w:r>
          </w:p>
          <w:p w14:paraId="42205F4F" w14:textId="77777777" w:rsidR="005D71A4" w:rsidRPr="005D71A4" w:rsidRDefault="005D71A4" w:rsidP="00FF394C">
            <w:pPr>
              <w:numPr>
                <w:ilvl w:val="0"/>
                <w:numId w:val="6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wijzigt</w:t>
            </w:r>
            <w:proofErr w:type="gramEnd"/>
            <w:r w:rsidRPr="005D71A4">
              <w:rPr>
                <w:rFonts w:asciiTheme="minorHAnsi" w:hAnsiTheme="minorHAnsi" w:cstheme="minorHAnsi"/>
                <w:sz w:val="20"/>
                <w:szCs w:val="20"/>
                <w:lang w:eastAsia="nl-BE"/>
              </w:rPr>
              <w:t xml:space="preserve"> processen, procedures en structuren om te kunnen beantwoorden aan nieuwe tendensen en toekomstige uitdagingen;</w:t>
            </w:r>
          </w:p>
          <w:p w14:paraId="6EF5364F" w14:textId="77777777" w:rsidR="005D71A4" w:rsidRPr="005D71A4" w:rsidRDefault="005D71A4" w:rsidP="00FF394C">
            <w:pPr>
              <w:numPr>
                <w:ilvl w:val="0"/>
                <w:numId w:val="6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stimuleert</w:t>
            </w:r>
            <w:proofErr w:type="gramEnd"/>
            <w:r w:rsidRPr="005D71A4">
              <w:rPr>
                <w:rFonts w:asciiTheme="minorHAnsi" w:hAnsiTheme="minorHAnsi" w:cstheme="minorHAnsi"/>
                <w:sz w:val="20"/>
                <w:szCs w:val="20"/>
                <w:lang w:eastAsia="nl-BE"/>
              </w:rPr>
              <w:t xml:space="preserve"> anderen om kritisch te kijken naar de huidige werking en alert te zijn op toekomstige uitdagingen;</w:t>
            </w:r>
          </w:p>
          <w:p w14:paraId="50316205" w14:textId="77777777" w:rsidR="005D71A4" w:rsidRPr="005D71A4" w:rsidRDefault="005D71A4" w:rsidP="00FF394C">
            <w:pPr>
              <w:numPr>
                <w:ilvl w:val="0"/>
                <w:numId w:val="6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creëert</w:t>
            </w:r>
            <w:proofErr w:type="gramEnd"/>
            <w:r w:rsidRPr="005D71A4">
              <w:rPr>
                <w:rFonts w:asciiTheme="minorHAnsi" w:hAnsiTheme="minorHAnsi" w:cstheme="minorHAnsi"/>
                <w:sz w:val="20"/>
                <w:szCs w:val="20"/>
                <w:lang w:eastAsia="nl-BE"/>
              </w:rPr>
              <w:t xml:space="preserve"> een cultuur die vernieuwend denken stimuleert.</w:t>
            </w:r>
          </w:p>
          <w:p w14:paraId="118A3442" w14:textId="77777777" w:rsidR="005D71A4" w:rsidRPr="005D71A4" w:rsidRDefault="005D71A4" w:rsidP="00FF394C">
            <w:pPr>
              <w:numPr>
                <w:ilvl w:val="0"/>
                <w:numId w:val="6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Richting geven</w:t>
            </w:r>
            <w:r w:rsidRPr="005D71A4">
              <w:rPr>
                <w:rFonts w:asciiTheme="minorHAnsi" w:hAnsiTheme="minorHAnsi" w:cstheme="minorHAnsi"/>
                <w:sz w:val="20"/>
                <w:szCs w:val="20"/>
                <w:lang w:eastAsia="nl-BE"/>
              </w:rPr>
              <w:t>: aansturen en motiveren van medewerkers zodat ze hun doelstellingen en die van de entiteit kunnen realiseren, zowel individueel als in teamverband.</w:t>
            </w:r>
          </w:p>
          <w:p w14:paraId="7E0384AA" w14:textId="77777777" w:rsidR="005D71A4" w:rsidRPr="005D71A4" w:rsidRDefault="005D71A4" w:rsidP="00FF394C">
            <w:pPr>
              <w:numPr>
                <w:ilvl w:val="0"/>
                <w:numId w:val="6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geeft richting, zowel via processen en structuren als via het bepalen en uitdragen van een visie:</w:t>
            </w:r>
          </w:p>
          <w:p w14:paraId="680572E7" w14:textId="77777777" w:rsidR="005D71A4" w:rsidRPr="005D71A4" w:rsidRDefault="005D71A4" w:rsidP="00FF394C">
            <w:pPr>
              <w:numPr>
                <w:ilvl w:val="0"/>
                <w:numId w:val="6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communiceert</w:t>
            </w:r>
            <w:proofErr w:type="gramEnd"/>
            <w:r w:rsidRPr="005D71A4">
              <w:rPr>
                <w:rFonts w:asciiTheme="minorHAnsi" w:hAnsiTheme="minorHAnsi" w:cstheme="minorHAnsi"/>
                <w:sz w:val="20"/>
                <w:szCs w:val="20"/>
                <w:lang w:eastAsia="nl-BE"/>
              </w:rPr>
              <w:t xml:space="preserve"> op regelmatige momenten over de opdracht van de entiteit of de organisatie en over het belang daarvan (de missie van de entiteit of organisatie);</w:t>
            </w:r>
          </w:p>
          <w:p w14:paraId="3415FF94" w14:textId="77777777" w:rsidR="005D71A4" w:rsidRPr="005D71A4" w:rsidRDefault="005D71A4" w:rsidP="00FF394C">
            <w:pPr>
              <w:numPr>
                <w:ilvl w:val="0"/>
                <w:numId w:val="6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geeft</w:t>
            </w:r>
            <w:proofErr w:type="gramEnd"/>
            <w:r w:rsidRPr="005D71A4">
              <w:rPr>
                <w:rFonts w:asciiTheme="minorHAnsi" w:hAnsiTheme="minorHAnsi" w:cstheme="minorHAnsi"/>
                <w:sz w:val="20"/>
                <w:szCs w:val="20"/>
                <w:lang w:eastAsia="nl-BE"/>
              </w:rPr>
              <w:t xml:space="preserve"> richting of sturing aan een team of entiteit door een duidelijk en inspirerend beleid uit te dragen (geeft aan waar de organisatie naartoe wil);</w:t>
            </w:r>
          </w:p>
          <w:p w14:paraId="4AFAADAD" w14:textId="77777777" w:rsidR="005D71A4" w:rsidRPr="005D71A4" w:rsidRDefault="005D71A4" w:rsidP="00FF394C">
            <w:pPr>
              <w:numPr>
                <w:ilvl w:val="0"/>
                <w:numId w:val="6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bepaalt</w:t>
            </w:r>
            <w:proofErr w:type="gramEnd"/>
            <w:r w:rsidRPr="005D71A4">
              <w:rPr>
                <w:rFonts w:asciiTheme="minorHAnsi" w:hAnsiTheme="minorHAnsi" w:cstheme="minorHAnsi"/>
                <w:sz w:val="20"/>
                <w:szCs w:val="20"/>
                <w:lang w:eastAsia="nl-BE"/>
              </w:rPr>
              <w:t xml:space="preserve"> haalbare en uitdagende doelstellingen en doet beroep op het talent van de medewerkers om ze te realiseren;</w:t>
            </w:r>
          </w:p>
          <w:p w14:paraId="0DE5A8AE" w14:textId="77777777" w:rsidR="005D71A4" w:rsidRPr="005D71A4" w:rsidRDefault="005D71A4" w:rsidP="00FF394C">
            <w:pPr>
              <w:numPr>
                <w:ilvl w:val="0"/>
                <w:numId w:val="6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introduceert</w:t>
            </w:r>
            <w:proofErr w:type="gramEnd"/>
            <w:r w:rsidRPr="005D71A4">
              <w:rPr>
                <w:rFonts w:asciiTheme="minorHAnsi" w:hAnsiTheme="minorHAnsi" w:cstheme="minorHAnsi"/>
                <w:sz w:val="20"/>
                <w:szCs w:val="20"/>
                <w:lang w:eastAsia="nl-BE"/>
              </w:rPr>
              <w:t xml:space="preserve"> nieuwe structuren, processen en procedures om het beleid te realiseren;</w:t>
            </w:r>
          </w:p>
          <w:p w14:paraId="3E84E517" w14:textId="77777777" w:rsidR="005D71A4" w:rsidRPr="005D71A4" w:rsidRDefault="005D71A4" w:rsidP="00FF394C">
            <w:pPr>
              <w:numPr>
                <w:ilvl w:val="0"/>
                <w:numId w:val="6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inspireert</w:t>
            </w:r>
            <w:proofErr w:type="gramEnd"/>
            <w:r w:rsidRPr="005D71A4">
              <w:rPr>
                <w:rFonts w:asciiTheme="minorHAnsi" w:hAnsiTheme="minorHAnsi" w:cstheme="minorHAnsi"/>
                <w:sz w:val="20"/>
                <w:szCs w:val="20"/>
                <w:lang w:eastAsia="nl-BE"/>
              </w:rPr>
              <w:t xml:space="preserve"> als leider vanuit de waarden en doelstellingen van de Vlaamse overheid.</w:t>
            </w:r>
          </w:p>
          <w:p w14:paraId="0B5580F2"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BEHEER</w:t>
            </w:r>
          </w:p>
          <w:p w14:paraId="6A40725E" w14:textId="77777777" w:rsidR="005D71A4" w:rsidRPr="005D71A4" w:rsidRDefault="005D71A4" w:rsidP="00FF394C">
            <w:pPr>
              <w:numPr>
                <w:ilvl w:val="0"/>
                <w:numId w:val="6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Plannen en organiseren</w:t>
            </w:r>
            <w:r w:rsidRPr="005D71A4">
              <w:rPr>
                <w:rFonts w:asciiTheme="minorHAnsi" w:hAnsiTheme="minorHAnsi" w:cstheme="minorHAnsi"/>
                <w:sz w:val="20"/>
                <w:szCs w:val="20"/>
                <w:lang w:eastAsia="nl-BE"/>
              </w:rPr>
              <w:t>: op effectieve wijze doelen en prioriteiten bepalen en de nodige acties, tijd en middelen aangeven om deze op een efficiënte wijze te kunnen bereiken.</w:t>
            </w:r>
          </w:p>
          <w:p w14:paraId="457071AA" w14:textId="77777777" w:rsidR="005D71A4" w:rsidRPr="005D71A4" w:rsidRDefault="005D71A4" w:rsidP="00FF394C">
            <w:pPr>
              <w:numPr>
                <w:ilvl w:val="0"/>
                <w:numId w:val="6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plant en organiseert het werk dat zijn/haar afdeling of entiteit overstijgt:</w:t>
            </w:r>
          </w:p>
          <w:p w14:paraId="05C567B8" w14:textId="77777777" w:rsidR="005D71A4" w:rsidRPr="005D71A4" w:rsidRDefault="005D71A4" w:rsidP="00FF394C">
            <w:pPr>
              <w:numPr>
                <w:ilvl w:val="0"/>
                <w:numId w:val="6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vertaalt</w:t>
            </w:r>
            <w:proofErr w:type="gramEnd"/>
            <w:r w:rsidRPr="005D71A4">
              <w:rPr>
                <w:rFonts w:asciiTheme="minorHAnsi" w:hAnsiTheme="minorHAnsi" w:cstheme="minorHAnsi"/>
                <w:sz w:val="20"/>
                <w:szCs w:val="20"/>
                <w:lang w:eastAsia="nl-BE"/>
              </w:rPr>
              <w:t xml:space="preserve"> een langetermijnplanning in fasen en/of (deel)projecten en benoemt daarbij de subdoelen;</w:t>
            </w:r>
          </w:p>
          <w:p w14:paraId="0128B2F9" w14:textId="77777777" w:rsidR="005D71A4" w:rsidRPr="005D71A4" w:rsidRDefault="005D71A4" w:rsidP="00FF394C">
            <w:pPr>
              <w:numPr>
                <w:ilvl w:val="0"/>
                <w:numId w:val="6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coördineert</w:t>
            </w:r>
            <w:proofErr w:type="gramEnd"/>
            <w:r w:rsidRPr="005D71A4">
              <w:rPr>
                <w:rFonts w:asciiTheme="minorHAnsi" w:hAnsiTheme="minorHAnsi" w:cstheme="minorHAnsi"/>
                <w:sz w:val="20"/>
                <w:szCs w:val="20"/>
                <w:lang w:eastAsia="nl-BE"/>
              </w:rPr>
              <w:t xml:space="preserve"> en overziet het werk van diverse onderdelen en schat in wat dit voor het totaal betekent;</w:t>
            </w:r>
          </w:p>
          <w:p w14:paraId="1166A59E" w14:textId="77777777" w:rsidR="005D71A4" w:rsidRPr="005D71A4" w:rsidRDefault="005D71A4" w:rsidP="00FF394C">
            <w:pPr>
              <w:numPr>
                <w:ilvl w:val="0"/>
                <w:numId w:val="6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ziet</w:t>
            </w:r>
            <w:proofErr w:type="gramEnd"/>
            <w:r w:rsidRPr="005D71A4">
              <w:rPr>
                <w:rFonts w:asciiTheme="minorHAnsi" w:hAnsiTheme="minorHAnsi" w:cstheme="minorHAnsi"/>
                <w:sz w:val="20"/>
                <w:szCs w:val="20"/>
                <w:lang w:eastAsia="nl-BE"/>
              </w:rPr>
              <w:t xml:space="preserve"> toe op een efficiënte en effectieve besteding van middelen;</w:t>
            </w:r>
          </w:p>
          <w:p w14:paraId="29EC69DB" w14:textId="77777777" w:rsidR="005D71A4" w:rsidRPr="005D71A4" w:rsidRDefault="005D71A4" w:rsidP="00FF394C">
            <w:pPr>
              <w:numPr>
                <w:ilvl w:val="0"/>
                <w:numId w:val="6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past</w:t>
            </w:r>
            <w:proofErr w:type="gramEnd"/>
            <w:r w:rsidRPr="005D71A4">
              <w:rPr>
                <w:rFonts w:asciiTheme="minorHAnsi" w:hAnsiTheme="minorHAnsi" w:cstheme="minorHAnsi"/>
                <w:sz w:val="20"/>
                <w:szCs w:val="20"/>
                <w:lang w:eastAsia="nl-BE"/>
              </w:rPr>
              <w:t xml:space="preserve"> plannen aan wijzigende omstandigheden aan en houdt daarbij de oorspronkelijke doelen voor ogen;</w:t>
            </w:r>
          </w:p>
          <w:p w14:paraId="6DA5B229" w14:textId="77777777" w:rsidR="005D71A4" w:rsidRPr="005D71A4" w:rsidRDefault="005D71A4" w:rsidP="00FF394C">
            <w:pPr>
              <w:numPr>
                <w:ilvl w:val="0"/>
                <w:numId w:val="6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anticipeert</w:t>
            </w:r>
            <w:proofErr w:type="gramEnd"/>
            <w:r w:rsidRPr="005D71A4">
              <w:rPr>
                <w:rFonts w:asciiTheme="minorHAnsi" w:hAnsiTheme="minorHAnsi" w:cstheme="minorHAnsi"/>
                <w:sz w:val="20"/>
                <w:szCs w:val="20"/>
                <w:lang w:eastAsia="nl-BE"/>
              </w:rPr>
              <w:t xml:space="preserve"> op ontwikkelingen die van invloed zijn op de doelen van de organisatie en houdt daar in de planning rekening mee.</w:t>
            </w:r>
          </w:p>
          <w:p w14:paraId="08B0CEEA" w14:textId="77777777" w:rsidR="005D71A4" w:rsidRPr="005D71A4" w:rsidRDefault="005D71A4" w:rsidP="00FF394C">
            <w:pPr>
              <w:numPr>
                <w:ilvl w:val="0"/>
                <w:numId w:val="6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u w:val="single"/>
                <w:lang w:eastAsia="nl-BE"/>
              </w:rPr>
              <w:t>Voortgangscontrole</w:t>
            </w:r>
            <w:r w:rsidRPr="005D71A4">
              <w:rPr>
                <w:rFonts w:asciiTheme="minorHAnsi" w:hAnsiTheme="minorHAnsi" w:cstheme="minorHAnsi"/>
                <w:sz w:val="20"/>
                <w:szCs w:val="20"/>
                <w:lang w:eastAsia="nl-BE"/>
              </w:rPr>
              <w:t>:  bewaken</w:t>
            </w:r>
            <w:proofErr w:type="gramEnd"/>
            <w:r w:rsidRPr="005D71A4">
              <w:rPr>
                <w:rFonts w:asciiTheme="minorHAnsi" w:hAnsiTheme="minorHAnsi" w:cstheme="minorHAnsi"/>
                <w:sz w:val="20"/>
                <w:szCs w:val="20"/>
                <w:lang w:eastAsia="nl-BE"/>
              </w:rPr>
              <w:t xml:space="preserve"> van de voortgang in tijd en van de kwaliteit van eigen processen of die van collega’s of medewerkers.</w:t>
            </w:r>
          </w:p>
          <w:p w14:paraId="01FE9432" w14:textId="77777777" w:rsidR="005D71A4" w:rsidRPr="005D71A4" w:rsidRDefault="005D71A4" w:rsidP="00FF394C">
            <w:pPr>
              <w:numPr>
                <w:ilvl w:val="0"/>
                <w:numId w:val="7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ontwikkelt systemen om de voortgang te bewaken:</w:t>
            </w:r>
          </w:p>
          <w:p w14:paraId="1E87E396" w14:textId="77777777" w:rsidR="005D71A4" w:rsidRPr="005D71A4" w:rsidRDefault="005D71A4" w:rsidP="00FF394C">
            <w:pPr>
              <w:numPr>
                <w:ilvl w:val="0"/>
                <w:numId w:val="7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stelt</w:t>
            </w:r>
            <w:proofErr w:type="gramEnd"/>
            <w:r w:rsidRPr="005D71A4">
              <w:rPr>
                <w:rFonts w:asciiTheme="minorHAnsi" w:hAnsiTheme="minorHAnsi" w:cstheme="minorHAnsi"/>
                <w:sz w:val="20"/>
                <w:szCs w:val="20"/>
                <w:lang w:eastAsia="nl-BE"/>
              </w:rPr>
              <w:t xml:space="preserve"> de procedures op om de voortgang van zijn/haar teken en verantwoordelijkheden te bewaken;</w:t>
            </w:r>
          </w:p>
          <w:p w14:paraId="5E32A56B" w14:textId="77777777" w:rsidR="005D71A4" w:rsidRPr="005D71A4" w:rsidRDefault="005D71A4" w:rsidP="00FF394C">
            <w:pPr>
              <w:numPr>
                <w:ilvl w:val="0"/>
                <w:numId w:val="7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stelt</w:t>
            </w:r>
            <w:proofErr w:type="gramEnd"/>
            <w:r w:rsidRPr="005D71A4">
              <w:rPr>
                <w:rFonts w:asciiTheme="minorHAnsi" w:hAnsiTheme="minorHAnsi" w:cstheme="minorHAnsi"/>
                <w:sz w:val="20"/>
                <w:szCs w:val="20"/>
                <w:lang w:eastAsia="nl-BE"/>
              </w:rPr>
              <w:t xml:space="preserve"> procedures op om de voortgang van gedelegeerde taken te bewaken;</w:t>
            </w:r>
          </w:p>
          <w:p w14:paraId="5800E5FE" w14:textId="77777777" w:rsidR="005D71A4" w:rsidRPr="005D71A4" w:rsidRDefault="005D71A4" w:rsidP="00FF394C">
            <w:pPr>
              <w:numPr>
                <w:ilvl w:val="0"/>
                <w:numId w:val="7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definieert</w:t>
            </w:r>
            <w:proofErr w:type="gramEnd"/>
            <w:r w:rsidRPr="005D71A4">
              <w:rPr>
                <w:rFonts w:asciiTheme="minorHAnsi" w:hAnsiTheme="minorHAnsi" w:cstheme="minorHAnsi"/>
                <w:sz w:val="20"/>
                <w:szCs w:val="20"/>
                <w:lang w:eastAsia="nl-BE"/>
              </w:rPr>
              <w:t xml:space="preserve"> processen om anderen te checken op hun voortgang ten aanzien van langetermijnresultaten;</w:t>
            </w:r>
          </w:p>
          <w:p w14:paraId="35841F3C" w14:textId="77777777" w:rsidR="005D71A4" w:rsidRPr="005D71A4" w:rsidRDefault="005D71A4" w:rsidP="00FF394C">
            <w:pPr>
              <w:numPr>
                <w:ilvl w:val="0"/>
                <w:numId w:val="7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definieert</w:t>
            </w:r>
            <w:proofErr w:type="gramEnd"/>
            <w:r w:rsidRPr="005D71A4">
              <w:rPr>
                <w:rFonts w:asciiTheme="minorHAnsi" w:hAnsiTheme="minorHAnsi" w:cstheme="minorHAnsi"/>
                <w:sz w:val="20"/>
                <w:szCs w:val="20"/>
                <w:lang w:eastAsia="nl-BE"/>
              </w:rPr>
              <w:t xml:space="preserve"> duidelijke criteria op basis waarvan de voortgang en de kwaliteit van het proces beoordeeld zullen worden;</w:t>
            </w:r>
          </w:p>
          <w:p w14:paraId="28AF1219" w14:textId="77777777" w:rsidR="005D71A4" w:rsidRPr="005D71A4" w:rsidRDefault="005D71A4" w:rsidP="00FF394C">
            <w:pPr>
              <w:numPr>
                <w:ilvl w:val="0"/>
                <w:numId w:val="71"/>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is</w:t>
            </w:r>
            <w:proofErr w:type="gramEnd"/>
            <w:r w:rsidRPr="005D71A4">
              <w:rPr>
                <w:rFonts w:asciiTheme="minorHAnsi" w:hAnsiTheme="minorHAnsi" w:cstheme="minorHAnsi"/>
                <w:sz w:val="20"/>
                <w:szCs w:val="20"/>
                <w:lang w:eastAsia="nl-BE"/>
              </w:rPr>
              <w:t xml:space="preserve"> proactief in het benoemen van factoren die mogelijk tot risico’s of vertragingen kunnen leiden en zet systemen op om dit te vermijden.</w:t>
            </w:r>
          </w:p>
        </w:tc>
      </w:tr>
      <w:tr w:rsidR="005D71A4" w:rsidRPr="005D71A4" w14:paraId="2C1266DF" w14:textId="77777777" w:rsidTr="00C3655B">
        <w:trPr>
          <w:tblCellSpacing w:w="0" w:type="dxa"/>
        </w:trPr>
        <w:tc>
          <w:tcPr>
            <w:tcW w:w="1725" w:type="dxa"/>
            <w:hideMark/>
          </w:tcPr>
          <w:p w14:paraId="013CA653"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Beoordelingscriteria</w:t>
            </w:r>
          </w:p>
        </w:tc>
        <w:tc>
          <w:tcPr>
            <w:tcW w:w="7740" w:type="dxa"/>
            <w:hideMark/>
          </w:tcPr>
          <w:p w14:paraId="0EC561AC"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De te gebruiken schalen zijn deze vermeld in de rechtspositieregeling.</w:t>
            </w:r>
          </w:p>
          <w:p w14:paraId="4540BAB5" w14:textId="77777777" w:rsidR="005D71A4" w:rsidRPr="005D71A4" w:rsidRDefault="005D71A4" w:rsidP="00FF394C">
            <w:pPr>
              <w:numPr>
                <w:ilvl w:val="0"/>
                <w:numId w:val="72"/>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doelstellingen</w:t>
            </w:r>
            <w:proofErr w:type="gramEnd"/>
            <w:r w:rsidRPr="005D71A4">
              <w:rPr>
                <w:rFonts w:asciiTheme="minorHAnsi" w:hAnsiTheme="minorHAnsi" w:cstheme="minorHAnsi"/>
                <w:sz w:val="20"/>
                <w:szCs w:val="20"/>
                <w:lang w:eastAsia="nl-BE"/>
              </w:rPr>
              <w:t>:</w:t>
            </w:r>
          </w:p>
          <w:p w14:paraId="5F479213" w14:textId="77777777" w:rsidR="005D71A4" w:rsidRPr="005D71A4" w:rsidRDefault="005D71A4" w:rsidP="00FF394C">
            <w:pPr>
              <w:numPr>
                <w:ilvl w:val="0"/>
                <w:numId w:val="73"/>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de</w:t>
            </w:r>
            <w:proofErr w:type="gramEnd"/>
            <w:r w:rsidRPr="005D71A4">
              <w:rPr>
                <w:rFonts w:asciiTheme="minorHAnsi" w:hAnsiTheme="minorHAnsi" w:cstheme="minorHAnsi"/>
                <w:sz w:val="20"/>
                <w:szCs w:val="20"/>
                <w:lang w:eastAsia="nl-BE"/>
              </w:rPr>
              <w:t xml:space="preserve"> doelstellingen vermeld in de opvolgings- en planningsgesprekken van de evaluatieperiode.</w:t>
            </w:r>
          </w:p>
          <w:p w14:paraId="57BBBCAA" w14:textId="77777777" w:rsidR="005D71A4" w:rsidRPr="005D71A4" w:rsidRDefault="005D71A4" w:rsidP="00FF394C">
            <w:pPr>
              <w:numPr>
                <w:ilvl w:val="0"/>
                <w:numId w:val="74"/>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resultaatsgebieden</w:t>
            </w:r>
            <w:proofErr w:type="gramEnd"/>
            <w:r w:rsidRPr="005D71A4">
              <w:rPr>
                <w:rFonts w:asciiTheme="minorHAnsi" w:hAnsiTheme="minorHAnsi" w:cstheme="minorHAnsi"/>
                <w:sz w:val="20"/>
                <w:szCs w:val="20"/>
                <w:lang w:eastAsia="nl-BE"/>
              </w:rPr>
              <w:t>:</w:t>
            </w:r>
          </w:p>
          <w:p w14:paraId="5841B6D3" w14:textId="77777777" w:rsidR="005D71A4" w:rsidRPr="005D71A4" w:rsidRDefault="005D71A4" w:rsidP="00FF394C">
            <w:pPr>
              <w:numPr>
                <w:ilvl w:val="0"/>
                <w:numId w:val="7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de</w:t>
            </w:r>
            <w:proofErr w:type="gramEnd"/>
            <w:r w:rsidRPr="005D71A4">
              <w:rPr>
                <w:rFonts w:asciiTheme="minorHAnsi" w:hAnsiTheme="minorHAnsi" w:cstheme="minorHAnsi"/>
                <w:sz w:val="20"/>
                <w:szCs w:val="20"/>
                <w:lang w:eastAsia="nl-BE"/>
              </w:rPr>
              <w:t xml:space="preserve"> directeur staat borg voor een kwaliteitsvolle en klantgerichte dienstverlening (wonen/leven/zorg);</w:t>
            </w:r>
          </w:p>
          <w:p w14:paraId="6C0F9A29" w14:textId="77777777" w:rsidR="005D71A4" w:rsidRPr="005D71A4" w:rsidRDefault="005D71A4" w:rsidP="00FF394C">
            <w:pPr>
              <w:numPr>
                <w:ilvl w:val="0"/>
                <w:numId w:val="7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leidinggeven</w:t>
            </w:r>
            <w:proofErr w:type="gramEnd"/>
            <w:r w:rsidRPr="005D71A4">
              <w:rPr>
                <w:rFonts w:asciiTheme="minorHAnsi" w:hAnsiTheme="minorHAnsi" w:cstheme="minorHAnsi"/>
                <w:sz w:val="20"/>
                <w:szCs w:val="20"/>
                <w:lang w:eastAsia="nl-BE"/>
              </w:rPr>
              <w:t xml:space="preserve"> aan een efficiënt management van het woonzorgcentrum om de doelstellingen van het woonzorgcentrum te realiseren;</w:t>
            </w:r>
          </w:p>
          <w:p w14:paraId="2D9A0B1C" w14:textId="77777777" w:rsidR="005D71A4" w:rsidRPr="005D71A4" w:rsidRDefault="005D71A4" w:rsidP="00FF394C">
            <w:pPr>
              <w:numPr>
                <w:ilvl w:val="0"/>
                <w:numId w:val="7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beleidsontwikkeling</w:t>
            </w:r>
            <w:proofErr w:type="gramEnd"/>
            <w:r w:rsidRPr="005D71A4">
              <w:rPr>
                <w:rFonts w:asciiTheme="minorHAnsi" w:hAnsiTheme="minorHAnsi" w:cstheme="minorHAnsi"/>
                <w:sz w:val="20"/>
                <w:szCs w:val="20"/>
                <w:lang w:eastAsia="nl-BE"/>
              </w:rPr>
              <w:t>;</w:t>
            </w:r>
          </w:p>
          <w:p w14:paraId="09A90086" w14:textId="77777777" w:rsidR="005D71A4" w:rsidRPr="005D71A4" w:rsidRDefault="005D71A4" w:rsidP="00FF394C">
            <w:pPr>
              <w:numPr>
                <w:ilvl w:val="0"/>
                <w:numId w:val="75"/>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actieve</w:t>
            </w:r>
            <w:proofErr w:type="gramEnd"/>
            <w:r w:rsidRPr="005D71A4">
              <w:rPr>
                <w:rFonts w:asciiTheme="minorHAnsi" w:hAnsiTheme="minorHAnsi" w:cstheme="minorHAnsi"/>
                <w:sz w:val="20"/>
                <w:szCs w:val="20"/>
                <w:lang w:eastAsia="nl-BE"/>
              </w:rPr>
              <w:t xml:space="preserve"> participatie aan het managementteam.</w:t>
            </w:r>
          </w:p>
          <w:p w14:paraId="3385D5DE" w14:textId="77777777" w:rsidR="005D71A4" w:rsidRPr="005D71A4" w:rsidRDefault="005D71A4" w:rsidP="00FF394C">
            <w:pPr>
              <w:numPr>
                <w:ilvl w:val="0"/>
                <w:numId w:val="76"/>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competenties</w:t>
            </w:r>
            <w:proofErr w:type="gramEnd"/>
            <w:r w:rsidRPr="005D71A4">
              <w:rPr>
                <w:rFonts w:asciiTheme="minorHAnsi" w:hAnsiTheme="minorHAnsi" w:cstheme="minorHAnsi"/>
                <w:sz w:val="20"/>
                <w:szCs w:val="20"/>
                <w:lang w:eastAsia="nl-BE"/>
              </w:rPr>
              <w:t xml:space="preserve"> kennis:</w:t>
            </w:r>
          </w:p>
          <w:p w14:paraId="306A808A" w14:textId="77777777" w:rsidR="005D71A4" w:rsidRPr="005D71A4" w:rsidRDefault="005D71A4" w:rsidP="00FF394C">
            <w:pPr>
              <w:numPr>
                <w:ilvl w:val="0"/>
                <w:numId w:val="7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kennis</w:t>
            </w:r>
            <w:proofErr w:type="gramEnd"/>
            <w:r w:rsidRPr="005D71A4">
              <w:rPr>
                <w:rFonts w:asciiTheme="minorHAnsi" w:hAnsiTheme="minorHAnsi" w:cstheme="minorHAnsi"/>
                <w:sz w:val="20"/>
                <w:szCs w:val="20"/>
                <w:lang w:eastAsia="nl-BE"/>
              </w:rPr>
              <w:t xml:space="preserve"> van organisatie-gerelateerde wetgeving: woonzorgdecreet, HACCP, brandveiligheid, VSB, decreet lokaal bestuur, overheidsopdrachten,…;</w:t>
            </w:r>
          </w:p>
          <w:p w14:paraId="00D1EE47" w14:textId="77777777" w:rsidR="005D71A4" w:rsidRPr="005D71A4" w:rsidRDefault="005D71A4" w:rsidP="00FF394C">
            <w:pPr>
              <w:numPr>
                <w:ilvl w:val="0"/>
                <w:numId w:val="7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kennis</w:t>
            </w:r>
            <w:proofErr w:type="gramEnd"/>
            <w:r w:rsidRPr="005D71A4">
              <w:rPr>
                <w:rFonts w:asciiTheme="minorHAnsi" w:hAnsiTheme="minorHAnsi" w:cstheme="minorHAnsi"/>
                <w:sz w:val="20"/>
                <w:szCs w:val="20"/>
                <w:lang w:eastAsia="nl-BE"/>
              </w:rPr>
              <w:t xml:space="preserve"> van de diverse functionele managementdomeinen (financieel management, HR, facilitair management, zorgorganisatie, …).</w:t>
            </w:r>
          </w:p>
          <w:p w14:paraId="10AEB97E" w14:textId="77777777" w:rsidR="005D71A4" w:rsidRPr="005D71A4" w:rsidRDefault="005D71A4" w:rsidP="00FF394C">
            <w:pPr>
              <w:numPr>
                <w:ilvl w:val="0"/>
                <w:numId w:val="7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kennis</w:t>
            </w:r>
            <w:proofErr w:type="gramEnd"/>
            <w:r w:rsidRPr="005D71A4">
              <w:rPr>
                <w:rFonts w:asciiTheme="minorHAnsi" w:hAnsiTheme="minorHAnsi" w:cstheme="minorHAnsi"/>
                <w:sz w:val="20"/>
                <w:szCs w:val="20"/>
                <w:lang w:eastAsia="nl-BE"/>
              </w:rPr>
              <w:t xml:space="preserve"> inzake beleidsvoorbereiding,-ontwikkeling, en -evaluatie;</w:t>
            </w:r>
          </w:p>
          <w:p w14:paraId="1A0EC3E2" w14:textId="77777777" w:rsidR="005D71A4" w:rsidRPr="005D71A4" w:rsidRDefault="005D71A4" w:rsidP="00FF394C">
            <w:pPr>
              <w:numPr>
                <w:ilvl w:val="0"/>
                <w:numId w:val="7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kennis</w:t>
            </w:r>
            <w:proofErr w:type="gramEnd"/>
            <w:r w:rsidRPr="005D71A4">
              <w:rPr>
                <w:rFonts w:asciiTheme="minorHAnsi" w:hAnsiTheme="minorHAnsi" w:cstheme="minorHAnsi"/>
                <w:sz w:val="20"/>
                <w:szCs w:val="20"/>
                <w:lang w:eastAsia="nl-BE"/>
              </w:rPr>
              <w:t xml:space="preserve"> inzake het opzetten van verbeterprojecten;</w:t>
            </w:r>
          </w:p>
          <w:p w14:paraId="437D816B" w14:textId="77777777" w:rsidR="005D71A4" w:rsidRPr="005D71A4" w:rsidRDefault="005D71A4" w:rsidP="00FF394C">
            <w:pPr>
              <w:numPr>
                <w:ilvl w:val="0"/>
                <w:numId w:val="77"/>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digitale</w:t>
            </w:r>
            <w:proofErr w:type="gramEnd"/>
            <w:r w:rsidRPr="005D71A4">
              <w:rPr>
                <w:rFonts w:asciiTheme="minorHAnsi" w:hAnsiTheme="minorHAnsi" w:cstheme="minorHAnsi"/>
                <w:sz w:val="20"/>
                <w:szCs w:val="20"/>
                <w:lang w:eastAsia="nl-BE"/>
              </w:rPr>
              <w:t xml:space="preserve"> geletterdheid: je bent mediawijs en beschikt over de nodige ICT-vaardigheden (kunnen werken met Word, Excel, PowerPoint, Outlook, Internet, specifieke toepassingspakketten RAAS, VSB, bewonersdossiers (zorg en facturatie),…</w:t>
            </w:r>
          </w:p>
          <w:p w14:paraId="40DAAC91" w14:textId="77777777" w:rsidR="005D71A4" w:rsidRPr="005D71A4" w:rsidRDefault="005D71A4" w:rsidP="00FF394C">
            <w:pPr>
              <w:numPr>
                <w:ilvl w:val="0"/>
                <w:numId w:val="78"/>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competenties</w:t>
            </w:r>
            <w:proofErr w:type="gramEnd"/>
            <w:r w:rsidRPr="005D71A4">
              <w:rPr>
                <w:rFonts w:asciiTheme="minorHAnsi" w:hAnsiTheme="minorHAnsi" w:cstheme="minorHAnsi"/>
                <w:sz w:val="20"/>
                <w:szCs w:val="20"/>
                <w:lang w:eastAsia="nl-BE"/>
              </w:rPr>
              <w:t xml:space="preserve"> andere:</w:t>
            </w:r>
          </w:p>
          <w:p w14:paraId="201B0BCC"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bewaakt</w:t>
            </w:r>
            <w:proofErr w:type="gramEnd"/>
            <w:r w:rsidRPr="005D71A4">
              <w:rPr>
                <w:rFonts w:asciiTheme="minorHAnsi" w:hAnsiTheme="minorHAnsi" w:cstheme="minorHAnsi"/>
                <w:sz w:val="20"/>
                <w:szCs w:val="20"/>
                <w:lang w:eastAsia="nl-BE"/>
              </w:rPr>
              <w:t xml:space="preserve"> en verdedigt de belangen van de organisatie;</w:t>
            </w:r>
          </w:p>
          <w:p w14:paraId="48A051C6"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stimuleert</w:t>
            </w:r>
            <w:proofErr w:type="gramEnd"/>
            <w:r w:rsidRPr="005D71A4">
              <w:rPr>
                <w:rFonts w:asciiTheme="minorHAnsi" w:hAnsiTheme="minorHAnsi" w:cstheme="minorHAnsi"/>
                <w:sz w:val="20"/>
                <w:szCs w:val="20"/>
                <w:lang w:eastAsia="nl-BE"/>
              </w:rPr>
              <w:t xml:space="preserve"> ontwikkeling in de organisatie en geeft hierin het goede voorbeeld;</w:t>
            </w:r>
          </w:p>
          <w:p w14:paraId="496DE967"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communiceert</w:t>
            </w:r>
            <w:proofErr w:type="gramEnd"/>
            <w:r w:rsidRPr="005D71A4">
              <w:rPr>
                <w:rFonts w:asciiTheme="minorHAnsi" w:hAnsiTheme="minorHAnsi" w:cstheme="minorHAnsi"/>
                <w:sz w:val="20"/>
                <w:szCs w:val="20"/>
                <w:lang w:eastAsia="nl-BE"/>
              </w:rPr>
              <w:t xml:space="preserve"> volt met verschillende doelgroepen , ook over complexe onderwerpen;</w:t>
            </w:r>
          </w:p>
          <w:p w14:paraId="189FF168"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creëert</w:t>
            </w:r>
            <w:proofErr w:type="gramEnd"/>
            <w:r w:rsidRPr="005D71A4">
              <w:rPr>
                <w:rFonts w:asciiTheme="minorHAnsi" w:hAnsiTheme="minorHAnsi" w:cstheme="minorHAnsi"/>
                <w:sz w:val="20"/>
                <w:szCs w:val="20"/>
                <w:lang w:eastAsia="nl-BE"/>
              </w:rPr>
              <w:t xml:space="preserve"> gedragen samenwerkingsverbanden en synergie over de entiteitsgrenzen heen;</w:t>
            </w:r>
          </w:p>
          <w:p w14:paraId="4AFCE637"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stimuleert</w:t>
            </w:r>
            <w:proofErr w:type="gramEnd"/>
            <w:r w:rsidRPr="005D71A4">
              <w:rPr>
                <w:rFonts w:asciiTheme="minorHAnsi" w:hAnsiTheme="minorHAnsi" w:cstheme="minorHAnsi"/>
                <w:sz w:val="20"/>
                <w:szCs w:val="20"/>
                <w:lang w:eastAsia="nl-BE"/>
              </w:rPr>
              <w:t xml:space="preserve"> ontwikkeling op lange termijn;</w:t>
            </w:r>
          </w:p>
          <w:p w14:paraId="6318B81A"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maakt</w:t>
            </w:r>
            <w:proofErr w:type="gramEnd"/>
            <w:r w:rsidRPr="005D71A4">
              <w:rPr>
                <w:rFonts w:asciiTheme="minorHAnsi" w:hAnsiTheme="minorHAnsi" w:cstheme="minorHAnsi"/>
                <w:sz w:val="20"/>
                <w:szCs w:val="20"/>
                <w:lang w:eastAsia="nl-BE"/>
              </w:rPr>
              <w:t xml:space="preserve"> verhelderende analyses van complexe dossiers;</w:t>
            </w:r>
          </w:p>
          <w:p w14:paraId="465B9B68"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vormt</w:t>
            </w:r>
            <w:proofErr w:type="gramEnd"/>
            <w:r w:rsidRPr="005D71A4">
              <w:rPr>
                <w:rFonts w:asciiTheme="minorHAnsi" w:hAnsiTheme="minorHAnsi" w:cstheme="minorHAnsi"/>
                <w:sz w:val="20"/>
                <w:szCs w:val="20"/>
                <w:lang w:eastAsia="nl-BE"/>
              </w:rPr>
              <w:t xml:space="preserve"> een geïntegreerd oordeel;</w:t>
            </w:r>
          </w:p>
          <w:p w14:paraId="4365B614"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werkt</w:t>
            </w:r>
            <w:proofErr w:type="gramEnd"/>
            <w:r w:rsidRPr="005D71A4">
              <w:rPr>
                <w:rFonts w:asciiTheme="minorHAnsi" w:hAnsiTheme="minorHAnsi" w:cstheme="minorHAnsi"/>
                <w:sz w:val="20"/>
                <w:szCs w:val="20"/>
                <w:lang w:eastAsia="nl-BE"/>
              </w:rPr>
              <w:t xml:space="preserve"> resultaatsgericht en draagt dat uit naar zijn/haar omgeving;</w:t>
            </w:r>
          </w:p>
          <w:p w14:paraId="3006FA2E"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anticipeert</w:t>
            </w:r>
            <w:proofErr w:type="gramEnd"/>
            <w:r w:rsidRPr="005D71A4">
              <w:rPr>
                <w:rFonts w:asciiTheme="minorHAnsi" w:hAnsiTheme="minorHAnsi" w:cstheme="minorHAnsi"/>
                <w:sz w:val="20"/>
                <w:szCs w:val="20"/>
                <w:lang w:eastAsia="nl-BE"/>
              </w:rPr>
              <w:t xml:space="preserve"> via structurele maatregelen op toekomstige uitdagingen en stimuleert vernieuwing;</w:t>
            </w:r>
          </w:p>
          <w:p w14:paraId="16B8732E"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geeft</w:t>
            </w:r>
            <w:proofErr w:type="gramEnd"/>
            <w:r w:rsidRPr="005D71A4">
              <w:rPr>
                <w:rFonts w:asciiTheme="minorHAnsi" w:hAnsiTheme="minorHAnsi" w:cstheme="minorHAnsi"/>
                <w:sz w:val="20"/>
                <w:szCs w:val="20"/>
                <w:lang w:eastAsia="nl-BE"/>
              </w:rPr>
              <w:t xml:space="preserve"> richting, zowel via processen en structuren als via het bepalen en uitdragen van een visie;</w:t>
            </w:r>
          </w:p>
          <w:p w14:paraId="3D277597"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plant</w:t>
            </w:r>
            <w:proofErr w:type="gramEnd"/>
            <w:r w:rsidRPr="005D71A4">
              <w:rPr>
                <w:rFonts w:asciiTheme="minorHAnsi" w:hAnsiTheme="minorHAnsi" w:cstheme="minorHAnsi"/>
                <w:sz w:val="20"/>
                <w:szCs w:val="20"/>
                <w:lang w:eastAsia="nl-BE"/>
              </w:rPr>
              <w:t xml:space="preserve"> en organiseert het werk dat zijn/haar afdeling of entiteit overstijgt;</w:t>
            </w:r>
          </w:p>
          <w:p w14:paraId="2DD6FF71"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proofErr w:type="gramStart"/>
            <w:r w:rsidRPr="005D71A4">
              <w:rPr>
                <w:rFonts w:asciiTheme="minorHAnsi" w:hAnsiTheme="minorHAnsi" w:cstheme="minorHAnsi"/>
                <w:sz w:val="20"/>
                <w:szCs w:val="20"/>
                <w:lang w:eastAsia="nl-BE"/>
              </w:rPr>
              <w:t>ontwikkelt</w:t>
            </w:r>
            <w:proofErr w:type="gramEnd"/>
            <w:r w:rsidRPr="005D71A4">
              <w:rPr>
                <w:rFonts w:asciiTheme="minorHAnsi" w:hAnsiTheme="minorHAnsi" w:cstheme="minorHAnsi"/>
                <w:sz w:val="20"/>
                <w:szCs w:val="20"/>
                <w:lang w:eastAsia="nl-BE"/>
              </w:rPr>
              <w:t xml:space="preserve"> systemen om de voortgang te bewaken.</w:t>
            </w:r>
          </w:p>
        </w:tc>
      </w:tr>
    </w:tbl>
    <w:p w14:paraId="5901442A" w14:textId="77777777" w:rsidR="005D71A4" w:rsidRPr="005D71A4" w:rsidRDefault="005D71A4" w:rsidP="005D71A4">
      <w:pPr>
        <w:rPr>
          <w:rFonts w:asciiTheme="minorHAnsi" w:hAnsiTheme="minorHAnsi" w:cstheme="minorHAnsi"/>
          <w:sz w:val="20"/>
          <w:szCs w:val="20"/>
        </w:rPr>
      </w:pPr>
    </w:p>
    <w:p w14:paraId="70A43B43" w14:textId="338EC73F" w:rsidR="005D71A4" w:rsidRDefault="005D71A4" w:rsidP="00EA578F">
      <w:pPr>
        <w:rPr>
          <w:rFonts w:asciiTheme="minorHAnsi" w:hAnsiTheme="minorHAnsi" w:cstheme="minorHAnsi"/>
          <w:sz w:val="20"/>
          <w:szCs w:val="20"/>
          <w:lang w:val="nl-BE"/>
        </w:rPr>
      </w:pPr>
      <w:r>
        <w:rPr>
          <w:rFonts w:asciiTheme="minorHAnsi" w:hAnsiTheme="minorHAnsi" w:cstheme="minorHAnsi"/>
          <w:sz w:val="20"/>
          <w:szCs w:val="20"/>
          <w:lang w:val="nl-BE"/>
        </w:rPr>
        <w:br w:type="page"/>
      </w:r>
    </w:p>
    <w:p w14:paraId="0F69FC43" w14:textId="77777777" w:rsidR="00300F7B" w:rsidRPr="00E27BC5" w:rsidRDefault="009455B8" w:rsidP="00300F7B">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0"/>
          <w:szCs w:val="20"/>
        </w:rPr>
      </w:pPr>
      <w:r w:rsidRPr="005B0EEC">
        <w:rPr>
          <w:rFonts w:asciiTheme="minorHAnsi" w:hAnsiTheme="minorHAnsi" w:cstheme="minorHAnsi"/>
          <w:b/>
          <w:bCs/>
          <w:sz w:val="20"/>
          <w:szCs w:val="20"/>
        </w:rPr>
        <w:t>10</w:t>
      </w:r>
      <w:r w:rsidR="00300F7B" w:rsidRPr="005B0EEC">
        <w:rPr>
          <w:rFonts w:asciiTheme="minorHAnsi" w:hAnsiTheme="minorHAnsi" w:cstheme="minorHAnsi"/>
          <w:b/>
          <w:bCs/>
          <w:sz w:val="20"/>
          <w:szCs w:val="20"/>
        </w:rPr>
        <w:t xml:space="preserve"> Organogram</w:t>
      </w:r>
    </w:p>
    <w:p w14:paraId="6FFF42D8" w14:textId="5BC43726" w:rsidR="009C27D9" w:rsidRDefault="009C27D9" w:rsidP="00EA578F">
      <w:pPr>
        <w:rPr>
          <w:rFonts w:asciiTheme="minorHAnsi" w:hAnsiTheme="minorHAnsi" w:cstheme="minorHAnsi"/>
          <w:sz w:val="20"/>
          <w:szCs w:val="20"/>
          <w:lang w:val="nl-BE"/>
        </w:rPr>
      </w:pPr>
    </w:p>
    <w:p w14:paraId="588BF718" w14:textId="0F27036B" w:rsidR="005B0EEC" w:rsidRPr="00354410" w:rsidRDefault="009B2C61" w:rsidP="00EA578F">
      <w:pPr>
        <w:rPr>
          <w:rFonts w:asciiTheme="minorHAnsi" w:hAnsiTheme="minorHAnsi" w:cstheme="minorHAnsi"/>
          <w:sz w:val="20"/>
          <w:szCs w:val="20"/>
          <w:lang w:val="nl-BE"/>
        </w:rPr>
      </w:pPr>
      <w:r>
        <w:rPr>
          <w:rFonts w:asciiTheme="minorHAnsi" w:hAnsiTheme="minorHAnsi" w:cstheme="minorHAnsi"/>
          <w:noProof/>
          <w:sz w:val="20"/>
          <w:szCs w:val="20"/>
          <w:lang w:val="nl-BE"/>
        </w:rPr>
        <mc:AlternateContent>
          <mc:Choice Requires="wps">
            <w:drawing>
              <wp:anchor distT="0" distB="0" distL="114300" distR="114300" simplePos="0" relativeHeight="251674624" behindDoc="0" locked="0" layoutInCell="1" allowOverlap="1" wp14:anchorId="194C0F40" wp14:editId="7A7488C3">
                <wp:simplePos x="0" y="0"/>
                <wp:positionH relativeFrom="column">
                  <wp:posOffset>746759</wp:posOffset>
                </wp:positionH>
                <wp:positionV relativeFrom="paragraph">
                  <wp:posOffset>1414779</wp:posOffset>
                </wp:positionV>
                <wp:extent cx="1190625" cy="695325"/>
                <wp:effectExtent l="19050" t="19050" r="47625" b="47625"/>
                <wp:wrapNone/>
                <wp:docPr id="2137887251" name="Rechthoek 1"/>
                <wp:cNvGraphicFramePr/>
                <a:graphic xmlns:a="http://schemas.openxmlformats.org/drawingml/2006/main">
                  <a:graphicData uri="http://schemas.microsoft.com/office/word/2010/wordprocessingShape">
                    <wps:wsp>
                      <wps:cNvSpPr/>
                      <wps:spPr>
                        <a:xfrm>
                          <a:off x="0" y="0"/>
                          <a:ext cx="1190625" cy="695325"/>
                        </a:xfrm>
                        <a:prstGeom prst="rect">
                          <a:avLst/>
                        </a:prstGeom>
                        <a:noFill/>
                        <a:ln w="5715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FF109" id="Rechthoek 1" o:spid="_x0000_s1026" style="position:absolute;margin-left:58.8pt;margin-top:111.4pt;width:93.75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" filled="f" strokecolor="#00b050" strokeweight="4.5pt"/>
            </w:pict>
          </mc:Fallback>
        </mc:AlternateContent>
      </w:r>
      <w:r w:rsidRPr="009B2C61">
        <w:rPr>
          <w:rFonts w:asciiTheme="minorHAnsi" w:hAnsiTheme="minorHAnsi" w:cstheme="minorHAnsi"/>
          <w:noProof/>
          <w:sz w:val="20"/>
          <w:szCs w:val="20"/>
          <w:lang w:val="nl-BE"/>
        </w:rPr>
        <w:drawing>
          <wp:inline distT="0" distB="0" distL="0" distR="0" wp14:anchorId="22088227" wp14:editId="53AE9A92">
            <wp:extent cx="6116320" cy="5389245"/>
            <wp:effectExtent l="0" t="0" r="0" b="1905"/>
            <wp:docPr id="10924555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5511" name=""/>
                    <pic:cNvPicPr/>
                  </pic:nvPicPr>
                  <pic:blipFill>
                    <a:blip r:embed="rId15"/>
                    <a:stretch>
                      <a:fillRect/>
                    </a:stretch>
                  </pic:blipFill>
                  <pic:spPr>
                    <a:xfrm>
                      <a:off x="0" y="0"/>
                      <a:ext cx="6116320" cy="5389245"/>
                    </a:xfrm>
                    <a:prstGeom prst="rect">
                      <a:avLst/>
                    </a:prstGeom>
                  </pic:spPr>
                </pic:pic>
              </a:graphicData>
            </a:graphic>
          </wp:inline>
        </w:drawing>
      </w:r>
    </w:p>
    <w:p w14:paraId="66F8DD21" w14:textId="5521DCF8" w:rsidR="001C166B" w:rsidRPr="00354410" w:rsidRDefault="001C166B" w:rsidP="00EA578F">
      <w:pPr>
        <w:rPr>
          <w:rFonts w:asciiTheme="minorHAnsi" w:hAnsiTheme="minorHAnsi" w:cstheme="minorHAnsi"/>
          <w:sz w:val="20"/>
          <w:szCs w:val="20"/>
          <w:lang w:val="nl-BE"/>
        </w:rPr>
      </w:pPr>
    </w:p>
    <w:p w14:paraId="2EB454A0" w14:textId="39F71784" w:rsidR="009C27D9" w:rsidRPr="00354410" w:rsidRDefault="00F47065" w:rsidP="00EA578F">
      <w:pPr>
        <w:rPr>
          <w:rFonts w:asciiTheme="minorHAnsi" w:hAnsiTheme="minorHAnsi" w:cstheme="minorHAnsi"/>
          <w:sz w:val="20"/>
          <w:szCs w:val="20"/>
          <w:lang w:val="nl-BE"/>
        </w:rPr>
      </w:pPr>
      <w:r w:rsidRPr="00354410">
        <w:rPr>
          <w:rFonts w:asciiTheme="minorHAnsi" w:hAnsiTheme="minorHAnsi" w:cstheme="minorHAnsi"/>
          <w:noProof/>
          <w:sz w:val="20"/>
          <w:szCs w:val="20"/>
        </w:rPr>
        <mc:AlternateContent>
          <mc:Choice Requires="wpi">
            <w:drawing>
              <wp:anchor distT="0" distB="0" distL="114300" distR="114300" simplePos="0" relativeHeight="251672576" behindDoc="0" locked="0" layoutInCell="1" allowOverlap="1" wp14:anchorId="06330FC0" wp14:editId="4E6E4784">
                <wp:simplePos x="0" y="0"/>
                <wp:positionH relativeFrom="column">
                  <wp:posOffset>3575340</wp:posOffset>
                </wp:positionH>
                <wp:positionV relativeFrom="paragraph">
                  <wp:posOffset>3813190</wp:posOffset>
                </wp:positionV>
                <wp:extent cx="293400" cy="38520"/>
                <wp:effectExtent l="114300" t="209550" r="163830" b="247650"/>
                <wp:wrapNone/>
                <wp:docPr id="17" name="Inkt 17"/>
                <wp:cNvGraphicFramePr/>
                <a:graphic xmlns:a="http://schemas.openxmlformats.org/drawingml/2006/main">
                  <a:graphicData uri="http://schemas.microsoft.com/office/word/2010/wordprocessingInk">
                    <w14:contentPart bwMode="auto" r:id="rId16">
                      <w14:nvContentPartPr>
                        <w14:cNvContentPartPr/>
                      </w14:nvContentPartPr>
                      <w14:xfrm>
                        <a:off x="0" y="0"/>
                        <a:ext cx="293400" cy="38520"/>
                      </w14:xfrm>
                    </w14:contentPart>
                  </a:graphicData>
                </a:graphic>
              </wp:anchor>
            </w:drawing>
          </mc:Choice>
          <mc:Fallback>
            <w:pict>
              <v:shapetype w14:anchorId="34E9F2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7" o:spid="_x0000_s1026" type="#_x0000_t75" style="position:absolute;margin-left:274.45pt;margin-top:286.1pt;width:37.25pt;height:31.4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">
                <v:imagedata r:id="rId20"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71552" behindDoc="0" locked="0" layoutInCell="1" allowOverlap="1" wp14:anchorId="0D72F9E1" wp14:editId="789DA5A6">
                <wp:simplePos x="0" y="0"/>
                <wp:positionH relativeFrom="column">
                  <wp:posOffset>3584700</wp:posOffset>
                </wp:positionH>
                <wp:positionV relativeFrom="paragraph">
                  <wp:posOffset>3813190</wp:posOffset>
                </wp:positionV>
                <wp:extent cx="401400" cy="29880"/>
                <wp:effectExtent l="114300" t="209550" r="151130" b="236855"/>
                <wp:wrapNone/>
                <wp:docPr id="16" name="Inkt 16"/>
                <wp:cNvGraphicFramePr/>
                <a:graphic xmlns:a="http://schemas.openxmlformats.org/drawingml/2006/main">
                  <a:graphicData uri="http://schemas.microsoft.com/office/word/2010/wordprocessingInk">
                    <w14:contentPart bwMode="auto" r:id="rId21">
                      <w14:nvContentPartPr>
                        <w14:cNvContentPartPr/>
                      </w14:nvContentPartPr>
                      <w14:xfrm>
                        <a:off x="0" y="0"/>
                        <a:ext cx="401400" cy="29880"/>
                      </w14:xfrm>
                    </w14:contentPart>
                  </a:graphicData>
                </a:graphic>
              </wp:anchor>
            </w:drawing>
          </mc:Choice>
          <mc:Fallback>
            <w:pict>
              <v:shape w14:anchorId="6DA4EF03" id="Inkt 16" o:spid="_x0000_s1026" type="#_x0000_t75" style="position:absolute;margin-left:275.2pt;margin-top:286.1pt;width:45.75pt;height:30.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">
                <v:imagedata r:id="rId22"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70528" behindDoc="0" locked="0" layoutInCell="1" allowOverlap="1" wp14:anchorId="10905682" wp14:editId="792405AD">
                <wp:simplePos x="0" y="0"/>
                <wp:positionH relativeFrom="column">
                  <wp:posOffset>3594420</wp:posOffset>
                </wp:positionH>
                <wp:positionV relativeFrom="paragraph">
                  <wp:posOffset>3794110</wp:posOffset>
                </wp:positionV>
                <wp:extent cx="360" cy="3960"/>
                <wp:effectExtent l="133350" t="228600" r="133350" b="224790"/>
                <wp:wrapNone/>
                <wp:docPr id="15" name="Inkt 1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960"/>
                      </w14:xfrm>
                    </w14:contentPart>
                  </a:graphicData>
                </a:graphic>
              </wp:anchor>
            </w:drawing>
          </mc:Choice>
          <mc:Fallback>
            <w:pict>
              <v:shape w14:anchorId="02160591" id="Inkt 15" o:spid="_x0000_s1026" type="#_x0000_t75" style="position:absolute;margin-left:276pt;margin-top:284.6pt;width:14.2pt;height:28.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">
                <v:imagedata r:id="rId24"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9504" behindDoc="0" locked="0" layoutInCell="1" allowOverlap="1" wp14:anchorId="4C1A7B2B" wp14:editId="3590462C">
                <wp:simplePos x="0" y="0"/>
                <wp:positionH relativeFrom="column">
                  <wp:posOffset>3499380</wp:posOffset>
                </wp:positionH>
                <wp:positionV relativeFrom="paragraph">
                  <wp:posOffset>3289030</wp:posOffset>
                </wp:positionV>
                <wp:extent cx="345240" cy="30240"/>
                <wp:effectExtent l="57150" t="76200" r="74295" b="84455"/>
                <wp:wrapNone/>
                <wp:docPr id="14" name="Inkt 14"/>
                <wp:cNvGraphicFramePr/>
                <a:graphic xmlns:a="http://schemas.openxmlformats.org/drawingml/2006/main">
                  <a:graphicData uri="http://schemas.microsoft.com/office/word/2010/wordprocessingInk">
                    <w14:contentPart bwMode="auto" r:id="rId25">
                      <w14:nvContentPartPr>
                        <w14:cNvContentPartPr/>
                      </w14:nvContentPartPr>
                      <w14:xfrm>
                        <a:off x="0" y="0"/>
                        <a:ext cx="345240" cy="30240"/>
                      </w14:xfrm>
                    </w14:contentPart>
                  </a:graphicData>
                </a:graphic>
              </wp:anchor>
            </w:drawing>
          </mc:Choice>
          <mc:Fallback>
            <w:pict>
              <v:shape w14:anchorId="07EE83FF" id="Inkt 14" o:spid="_x0000_s1026" type="#_x0000_t75" style="position:absolute;margin-left:274.15pt;margin-top:256.15pt;width:30.05pt;height:8.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">
                <v:imagedata r:id="rId26"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8480" behindDoc="0" locked="0" layoutInCell="1" allowOverlap="1" wp14:anchorId="3BA66D67" wp14:editId="33C3C60B">
                <wp:simplePos x="0" y="0"/>
                <wp:positionH relativeFrom="column">
                  <wp:posOffset>6137460</wp:posOffset>
                </wp:positionH>
                <wp:positionV relativeFrom="paragraph">
                  <wp:posOffset>4136830</wp:posOffset>
                </wp:positionV>
                <wp:extent cx="4320" cy="4320"/>
                <wp:effectExtent l="57150" t="76200" r="72390" b="91440"/>
                <wp:wrapNone/>
                <wp:docPr id="13" name="Inkt 13"/>
                <wp:cNvGraphicFramePr/>
                <a:graphic xmlns:a="http://schemas.openxmlformats.org/drawingml/2006/main">
                  <a:graphicData uri="http://schemas.microsoft.com/office/word/2010/wordprocessingInk">
                    <w14:contentPart bwMode="auto" r:id="rId27">
                      <w14:nvContentPartPr>
                        <w14:cNvContentPartPr/>
                      </w14:nvContentPartPr>
                      <w14:xfrm>
                        <a:off x="0" y="0"/>
                        <a:ext cx="4320" cy="4320"/>
                      </w14:xfrm>
                    </w14:contentPart>
                  </a:graphicData>
                </a:graphic>
              </wp:anchor>
            </w:drawing>
          </mc:Choice>
          <mc:Fallback>
            <w:pict>
              <v:shape w14:anchorId="54BCFC99" id="Inkt 13" o:spid="_x0000_s1026" type="#_x0000_t75" style="position:absolute;margin-left:481.85pt;margin-top:322.9pt;width:3.2pt;height:6.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">
                <v:imagedata r:id="rId28"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7456" behindDoc="0" locked="0" layoutInCell="1" allowOverlap="1" wp14:anchorId="076CA315" wp14:editId="3ACCBEA3">
                <wp:simplePos x="0" y="0"/>
                <wp:positionH relativeFrom="column">
                  <wp:posOffset>4289580</wp:posOffset>
                </wp:positionH>
                <wp:positionV relativeFrom="paragraph">
                  <wp:posOffset>3850990</wp:posOffset>
                </wp:positionV>
                <wp:extent cx="4320" cy="360"/>
                <wp:effectExtent l="57150" t="76200" r="72390" b="95250"/>
                <wp:wrapNone/>
                <wp:docPr id="12" name="Inkt 12"/>
                <wp:cNvGraphicFramePr/>
                <a:graphic xmlns:a="http://schemas.openxmlformats.org/drawingml/2006/main">
                  <a:graphicData uri="http://schemas.microsoft.com/office/word/2010/wordprocessingInk">
                    <w14:contentPart bwMode="auto" r:id="rId29">
                      <w14:nvContentPartPr>
                        <w14:cNvContentPartPr/>
                      </w14:nvContentPartPr>
                      <w14:xfrm>
                        <a:off x="0" y="0"/>
                        <a:ext cx="4320" cy="360"/>
                      </w14:xfrm>
                    </w14:contentPart>
                  </a:graphicData>
                </a:graphic>
              </wp:anchor>
            </w:drawing>
          </mc:Choice>
          <mc:Fallback>
            <w:pict>
              <v:shape w14:anchorId="344C1508" id="Inkt 12" o:spid="_x0000_s1026" type="#_x0000_t75" style="position:absolute;margin-left:336.35pt;margin-top:300.4pt;width:3.2pt;height:5.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">
                <v:imagedata r:id="rId30"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6432" behindDoc="0" locked="0" layoutInCell="1" allowOverlap="1" wp14:anchorId="7F5439E5" wp14:editId="6D87D74C">
                <wp:simplePos x="0" y="0"/>
                <wp:positionH relativeFrom="column">
                  <wp:posOffset>3603780</wp:posOffset>
                </wp:positionH>
                <wp:positionV relativeFrom="paragraph">
                  <wp:posOffset>3822550</wp:posOffset>
                </wp:positionV>
                <wp:extent cx="159120" cy="9720"/>
                <wp:effectExtent l="57150" t="76200" r="69850" b="104775"/>
                <wp:wrapNone/>
                <wp:docPr id="11" name="Inkt 11"/>
                <wp:cNvGraphicFramePr/>
                <a:graphic xmlns:a="http://schemas.openxmlformats.org/drawingml/2006/main">
                  <a:graphicData uri="http://schemas.microsoft.com/office/word/2010/wordprocessingInk">
                    <w14:contentPart bwMode="auto" r:id="rId31">
                      <w14:nvContentPartPr>
                        <w14:cNvContentPartPr/>
                      </w14:nvContentPartPr>
                      <w14:xfrm>
                        <a:off x="0" y="0"/>
                        <a:ext cx="159120" cy="9720"/>
                      </w14:xfrm>
                    </w14:contentPart>
                  </a:graphicData>
                </a:graphic>
              </wp:anchor>
            </w:drawing>
          </mc:Choice>
          <mc:Fallback>
            <w:pict>
              <v:shape w14:anchorId="08B9E387" id="Inkt 11" o:spid="_x0000_s1026" type="#_x0000_t75" style="position:absolute;margin-left:282.35pt;margin-top:298.15pt;width:15.4pt;height:6.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">
                <v:imagedata r:id="rId32"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5408" behindDoc="0" locked="0" layoutInCell="1" allowOverlap="1" wp14:anchorId="4E46FEA7" wp14:editId="64DC6C99">
                <wp:simplePos x="0" y="0"/>
                <wp:positionH relativeFrom="column">
                  <wp:posOffset>3528180</wp:posOffset>
                </wp:positionH>
                <wp:positionV relativeFrom="paragraph">
                  <wp:posOffset>3831910</wp:posOffset>
                </wp:positionV>
                <wp:extent cx="360" cy="360"/>
                <wp:effectExtent l="57150" t="76200" r="76200" b="95250"/>
                <wp:wrapNone/>
                <wp:docPr id="10" name="Inkt 10"/>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5455BC57" id="Inkt 10" o:spid="_x0000_s1026" type="#_x0000_t75" style="position:absolute;margin-left:276.4pt;margin-top:298.9pt;width:2.9pt;height:5.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">
                <v:imagedata r:id="rId34"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4384" behindDoc="0" locked="0" layoutInCell="1" allowOverlap="1" wp14:anchorId="32E2ABBF" wp14:editId="2474FF0A">
                <wp:simplePos x="0" y="0"/>
                <wp:positionH relativeFrom="column">
                  <wp:posOffset>3118140</wp:posOffset>
                </wp:positionH>
                <wp:positionV relativeFrom="paragraph">
                  <wp:posOffset>3802750</wp:posOffset>
                </wp:positionV>
                <wp:extent cx="357480" cy="29520"/>
                <wp:effectExtent l="38100" t="76200" r="62230" b="85090"/>
                <wp:wrapNone/>
                <wp:docPr id="9" name="Inkt 9"/>
                <wp:cNvGraphicFramePr/>
                <a:graphic xmlns:a="http://schemas.openxmlformats.org/drawingml/2006/main">
                  <a:graphicData uri="http://schemas.microsoft.com/office/word/2010/wordprocessingInk">
                    <w14:contentPart bwMode="auto" r:id="rId35">
                      <w14:nvContentPartPr>
                        <w14:cNvContentPartPr/>
                      </w14:nvContentPartPr>
                      <w14:xfrm>
                        <a:off x="0" y="0"/>
                        <a:ext cx="357480" cy="29520"/>
                      </w14:xfrm>
                    </w14:contentPart>
                  </a:graphicData>
                </a:graphic>
              </wp:anchor>
            </w:drawing>
          </mc:Choice>
          <mc:Fallback>
            <w:pict>
              <v:shape w14:anchorId="2FE5C835" id="Inkt 9" o:spid="_x0000_s1026" type="#_x0000_t75" style="position:absolute;margin-left:244.1pt;margin-top:296.65pt;width:31pt;height:7.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&#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">
                <v:imagedata r:id="rId36"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3360" behindDoc="0" locked="0" layoutInCell="1" allowOverlap="1" wp14:anchorId="42E93229" wp14:editId="44E48943">
                <wp:simplePos x="0" y="0"/>
                <wp:positionH relativeFrom="column">
                  <wp:posOffset>3394260</wp:posOffset>
                </wp:positionH>
                <wp:positionV relativeFrom="paragraph">
                  <wp:posOffset>3889150</wp:posOffset>
                </wp:positionV>
                <wp:extent cx="360" cy="360"/>
                <wp:effectExtent l="57150" t="76200" r="76200" b="95250"/>
                <wp:wrapNone/>
                <wp:docPr id="8" name="Inkt 8"/>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480D3176" id="Inkt 8" o:spid="_x0000_s1026" type="#_x0000_t75" style="position:absolute;margin-left:265.85pt;margin-top:303.4pt;width:2.9pt;height:5.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&#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">
                <v:imagedata r:id="rId34"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2336" behindDoc="0" locked="0" layoutInCell="1" allowOverlap="1" wp14:anchorId="5128B582" wp14:editId="26CE0FE3">
                <wp:simplePos x="0" y="0"/>
                <wp:positionH relativeFrom="column">
                  <wp:posOffset>3261420</wp:posOffset>
                </wp:positionH>
                <wp:positionV relativeFrom="paragraph">
                  <wp:posOffset>3850990</wp:posOffset>
                </wp:positionV>
                <wp:extent cx="360" cy="360"/>
                <wp:effectExtent l="76200" t="114300" r="95250" b="133350"/>
                <wp:wrapNone/>
                <wp:docPr id="7" name="Inkt 7"/>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6042350F" id="Inkt 7" o:spid="_x0000_s1026" type="#_x0000_t75" style="position:absolute;margin-left:253.95pt;margin-top:297.6pt;width:5.7pt;height:1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">
                <v:imagedata r:id="rId39"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1312" behindDoc="0" locked="0" layoutInCell="1" allowOverlap="1" wp14:anchorId="09BC746B" wp14:editId="0BB4F656">
                <wp:simplePos x="0" y="0"/>
                <wp:positionH relativeFrom="column">
                  <wp:posOffset>3137220</wp:posOffset>
                </wp:positionH>
                <wp:positionV relativeFrom="paragraph">
                  <wp:posOffset>3803470</wp:posOffset>
                </wp:positionV>
                <wp:extent cx="273600" cy="360"/>
                <wp:effectExtent l="76200" t="114300" r="88900" b="133350"/>
                <wp:wrapNone/>
                <wp:docPr id="6" name="Inkt 6"/>
                <wp:cNvGraphicFramePr/>
                <a:graphic xmlns:a="http://schemas.openxmlformats.org/drawingml/2006/main">
                  <a:graphicData uri="http://schemas.microsoft.com/office/word/2010/wordprocessingInk">
                    <w14:contentPart bwMode="auto" r:id="rId40">
                      <w14:nvContentPartPr>
                        <w14:cNvContentPartPr/>
                      </w14:nvContentPartPr>
                      <w14:xfrm>
                        <a:off x="0" y="0"/>
                        <a:ext cx="273600" cy="360"/>
                      </w14:xfrm>
                    </w14:contentPart>
                  </a:graphicData>
                </a:graphic>
              </wp:anchor>
            </w:drawing>
          </mc:Choice>
          <mc:Fallback>
            <w:pict>
              <v:shape w14:anchorId="2EE55790" id="Inkt 6" o:spid="_x0000_s1026" type="#_x0000_t75" style="position:absolute;margin-left:244.25pt;margin-top:293.85pt;width:27.25pt;height:1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">
                <v:imagedata r:id="rId41" o:title=""/>
              </v:shape>
            </w:pict>
          </mc:Fallback>
        </mc:AlternateContent>
      </w:r>
    </w:p>
    <w:sectPr w:rsidR="009C27D9" w:rsidRPr="00354410" w:rsidSect="009C27D9">
      <w:footerReference w:type="default" r:id="rId42"/>
      <w:pgSz w:w="11900" w:h="16840" w:code="9"/>
      <w:pgMar w:top="1134" w:right="1134" w:bottom="1134" w:left="1134" w:header="680" w:footer="42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CAC09" w14:textId="77777777" w:rsidR="005C276D" w:rsidRDefault="005C276D">
      <w:r>
        <w:separator/>
      </w:r>
    </w:p>
  </w:endnote>
  <w:endnote w:type="continuationSeparator" w:id="0">
    <w:p w14:paraId="32308E66" w14:textId="77777777" w:rsidR="005C276D" w:rsidRDefault="005C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altName w:val="Calibri"/>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DAA96" w14:textId="77777777" w:rsidR="000C062C" w:rsidRPr="004C3F00" w:rsidRDefault="000C062C" w:rsidP="00AE2205">
    <w:pPr>
      <w:pStyle w:val="Voettekst"/>
      <w:rPr>
        <w:rFonts w:ascii="FoundrySterling-Book" w:hAnsi="FoundrySterling-Book"/>
        <w:color w:val="808080"/>
        <w:sz w:val="16"/>
        <w:szCs w:val="16"/>
        <w:lang w:val="nl-BE"/>
      </w:rPr>
    </w:pPr>
    <w:r>
      <w:rPr>
        <w:rFonts w:ascii="FoundrySterling-Book" w:hAnsi="FoundrySterling-Book"/>
        <w:color w:val="808080"/>
        <w:sz w:val="16"/>
        <w:szCs w:val="16"/>
        <w:lang w:val="nl-BE"/>
      </w:rPr>
      <w:t>Ernest Brengierstraat 6 – 8780 OOSTROZEBEKE – tel. 056 67 11 13 – fax 056 67 11 27 – personeel@oostrozebeke.be – www.oostrozebeke.be – BIC GKCCBEBB – IBAN BE33 0910 0024 4246 – BTW BE0207 436 676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AE371" w14:textId="77777777" w:rsidR="005C276D" w:rsidRDefault="005C276D">
      <w:r>
        <w:separator/>
      </w:r>
    </w:p>
  </w:footnote>
  <w:footnote w:type="continuationSeparator" w:id="0">
    <w:p w14:paraId="287C134A" w14:textId="77777777" w:rsidR="005C276D" w:rsidRDefault="005C2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35CB7"/>
    <w:multiLevelType w:val="multilevel"/>
    <w:tmpl w:val="518A9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CB72E1"/>
    <w:multiLevelType w:val="multilevel"/>
    <w:tmpl w:val="FC58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B08B0"/>
    <w:multiLevelType w:val="multilevel"/>
    <w:tmpl w:val="CC3E0D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1549B8"/>
    <w:multiLevelType w:val="multilevel"/>
    <w:tmpl w:val="D94C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E5C82"/>
    <w:multiLevelType w:val="multilevel"/>
    <w:tmpl w:val="6B30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62D68"/>
    <w:multiLevelType w:val="multilevel"/>
    <w:tmpl w:val="77603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8546E"/>
    <w:multiLevelType w:val="multilevel"/>
    <w:tmpl w:val="6B3425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7E2D3B"/>
    <w:multiLevelType w:val="hybridMultilevel"/>
    <w:tmpl w:val="BFDCF7C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0F5276A4"/>
    <w:multiLevelType w:val="multilevel"/>
    <w:tmpl w:val="6F0445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213167A"/>
    <w:multiLevelType w:val="multilevel"/>
    <w:tmpl w:val="D114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A1BCF"/>
    <w:multiLevelType w:val="multilevel"/>
    <w:tmpl w:val="3756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2774BF"/>
    <w:multiLevelType w:val="multilevel"/>
    <w:tmpl w:val="29668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95761"/>
    <w:multiLevelType w:val="multilevel"/>
    <w:tmpl w:val="F790D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2B74FD"/>
    <w:multiLevelType w:val="multilevel"/>
    <w:tmpl w:val="D3C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A457BE"/>
    <w:multiLevelType w:val="hybridMultilevel"/>
    <w:tmpl w:val="8DA6BDBA"/>
    <w:lvl w:ilvl="0" w:tplc="30522B10">
      <w:start w:val="2"/>
      <w:numFmt w:val="bullet"/>
      <w:pStyle w:val="OpmaakprofielBulletText29pt"/>
      <w:lvlText w:val=""/>
      <w:lvlJc w:val="left"/>
      <w:pPr>
        <w:ind w:left="644" w:hanging="360"/>
      </w:pPr>
      <w:rPr>
        <w:rFonts w:ascii="Symbol" w:eastAsia="Calibri" w:hAnsi="Symbol" w:cs="Arial" w:hint="default"/>
      </w:rPr>
    </w:lvl>
    <w:lvl w:ilvl="1" w:tplc="08130003">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6" w15:restartNumberingAfterBreak="0">
    <w:nsid w:val="15CB4DF1"/>
    <w:multiLevelType w:val="multilevel"/>
    <w:tmpl w:val="B05C6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9145476"/>
    <w:multiLevelType w:val="multilevel"/>
    <w:tmpl w:val="D88C1C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A3F19EF"/>
    <w:multiLevelType w:val="multilevel"/>
    <w:tmpl w:val="124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C3B2A"/>
    <w:multiLevelType w:val="multilevel"/>
    <w:tmpl w:val="D2FC9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F554310"/>
    <w:multiLevelType w:val="multilevel"/>
    <w:tmpl w:val="F6A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553C43"/>
    <w:multiLevelType w:val="multilevel"/>
    <w:tmpl w:val="19B81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5FF6AA3"/>
    <w:multiLevelType w:val="multilevel"/>
    <w:tmpl w:val="5C52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191336"/>
    <w:multiLevelType w:val="hybridMultilevel"/>
    <w:tmpl w:val="53DEF0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90D0E43"/>
    <w:multiLevelType w:val="multilevel"/>
    <w:tmpl w:val="C22455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9793BDE"/>
    <w:multiLevelType w:val="multilevel"/>
    <w:tmpl w:val="FB7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C4507E"/>
    <w:multiLevelType w:val="multilevel"/>
    <w:tmpl w:val="6CBC06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AE433D9"/>
    <w:multiLevelType w:val="multilevel"/>
    <w:tmpl w:val="B92C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9E6D20"/>
    <w:multiLevelType w:val="multilevel"/>
    <w:tmpl w:val="64AEB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D3924E8"/>
    <w:multiLevelType w:val="multilevel"/>
    <w:tmpl w:val="468A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DF741E"/>
    <w:multiLevelType w:val="multilevel"/>
    <w:tmpl w:val="F5CE6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F83EF2"/>
    <w:multiLevelType w:val="multilevel"/>
    <w:tmpl w:val="2C1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47663A"/>
    <w:multiLevelType w:val="multilevel"/>
    <w:tmpl w:val="05DE9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3D479D"/>
    <w:multiLevelType w:val="multilevel"/>
    <w:tmpl w:val="0EFE8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DB6DBA"/>
    <w:multiLevelType w:val="multilevel"/>
    <w:tmpl w:val="97AC4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27576C"/>
    <w:multiLevelType w:val="multilevel"/>
    <w:tmpl w:val="3C7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160C78"/>
    <w:multiLevelType w:val="multilevel"/>
    <w:tmpl w:val="013A79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654B1B"/>
    <w:multiLevelType w:val="multilevel"/>
    <w:tmpl w:val="44D4DD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BAE4BC2"/>
    <w:multiLevelType w:val="hybridMultilevel"/>
    <w:tmpl w:val="24961292"/>
    <w:name w:val="rechtspositie32222223"/>
    <w:lvl w:ilvl="0" w:tplc="9F3C5E2A">
      <w:start w:val="1"/>
      <w:numFmt w:val="bullet"/>
      <w:pStyle w:val="OpmaakprofielBulletText19pt"/>
      <w:lvlText w:val=""/>
      <w:lvlJc w:val="left"/>
      <w:pPr>
        <w:tabs>
          <w:tab w:val="num" w:pos="2421"/>
        </w:tabs>
        <w:ind w:left="2421" w:hanging="360"/>
      </w:pPr>
      <w:rPr>
        <w:rFonts w:ascii="Symbol" w:hAnsi="Symbol" w:hint="default"/>
      </w:rPr>
    </w:lvl>
    <w:lvl w:ilvl="1" w:tplc="04EA023C" w:tentative="1">
      <w:start w:val="1"/>
      <w:numFmt w:val="bullet"/>
      <w:lvlText w:val="o"/>
      <w:lvlJc w:val="left"/>
      <w:pPr>
        <w:tabs>
          <w:tab w:val="num" w:pos="3141"/>
        </w:tabs>
        <w:ind w:left="3141" w:hanging="360"/>
      </w:pPr>
      <w:rPr>
        <w:rFonts w:ascii="Courier New" w:hAnsi="Courier New" w:hint="default"/>
      </w:rPr>
    </w:lvl>
    <w:lvl w:ilvl="2" w:tplc="383A80B8" w:tentative="1">
      <w:start w:val="1"/>
      <w:numFmt w:val="bullet"/>
      <w:lvlText w:val=""/>
      <w:lvlJc w:val="left"/>
      <w:pPr>
        <w:tabs>
          <w:tab w:val="num" w:pos="3861"/>
        </w:tabs>
        <w:ind w:left="3861" w:hanging="360"/>
      </w:pPr>
      <w:rPr>
        <w:rFonts w:ascii="Symbol" w:hAnsi="Symbol" w:hint="default"/>
      </w:rPr>
    </w:lvl>
    <w:lvl w:ilvl="3" w:tplc="77A45066" w:tentative="1">
      <w:start w:val="1"/>
      <w:numFmt w:val="bullet"/>
      <w:lvlText w:val=""/>
      <w:lvlJc w:val="left"/>
      <w:pPr>
        <w:tabs>
          <w:tab w:val="num" w:pos="4581"/>
        </w:tabs>
        <w:ind w:left="4581" w:hanging="360"/>
      </w:pPr>
      <w:rPr>
        <w:rFonts w:ascii="Symbol" w:hAnsi="Symbol" w:hint="default"/>
      </w:rPr>
    </w:lvl>
    <w:lvl w:ilvl="4" w:tplc="B1883A44" w:tentative="1">
      <w:start w:val="1"/>
      <w:numFmt w:val="bullet"/>
      <w:lvlText w:val="o"/>
      <w:lvlJc w:val="left"/>
      <w:pPr>
        <w:tabs>
          <w:tab w:val="num" w:pos="5301"/>
        </w:tabs>
        <w:ind w:left="5301" w:hanging="360"/>
      </w:pPr>
      <w:rPr>
        <w:rFonts w:ascii="Courier New" w:hAnsi="Courier New" w:hint="default"/>
      </w:rPr>
    </w:lvl>
    <w:lvl w:ilvl="5" w:tplc="C9AE94BA" w:tentative="1">
      <w:start w:val="1"/>
      <w:numFmt w:val="bullet"/>
      <w:lvlText w:val=""/>
      <w:lvlJc w:val="left"/>
      <w:pPr>
        <w:tabs>
          <w:tab w:val="num" w:pos="6021"/>
        </w:tabs>
        <w:ind w:left="6021" w:hanging="360"/>
      </w:pPr>
      <w:rPr>
        <w:rFonts w:ascii="Symbol" w:hAnsi="Symbol" w:hint="default"/>
      </w:rPr>
    </w:lvl>
    <w:lvl w:ilvl="6" w:tplc="2854808C" w:tentative="1">
      <w:start w:val="1"/>
      <w:numFmt w:val="bullet"/>
      <w:lvlText w:val=""/>
      <w:lvlJc w:val="left"/>
      <w:pPr>
        <w:tabs>
          <w:tab w:val="num" w:pos="6741"/>
        </w:tabs>
        <w:ind w:left="6741" w:hanging="360"/>
      </w:pPr>
      <w:rPr>
        <w:rFonts w:ascii="Symbol" w:hAnsi="Symbol" w:hint="default"/>
      </w:rPr>
    </w:lvl>
    <w:lvl w:ilvl="7" w:tplc="DB70EE7E" w:tentative="1">
      <w:start w:val="1"/>
      <w:numFmt w:val="bullet"/>
      <w:lvlText w:val="o"/>
      <w:lvlJc w:val="left"/>
      <w:pPr>
        <w:tabs>
          <w:tab w:val="num" w:pos="7461"/>
        </w:tabs>
        <w:ind w:left="7461" w:hanging="360"/>
      </w:pPr>
      <w:rPr>
        <w:rFonts w:ascii="Courier New" w:hAnsi="Courier New" w:hint="default"/>
      </w:rPr>
    </w:lvl>
    <w:lvl w:ilvl="8" w:tplc="E9FE752A" w:tentative="1">
      <w:start w:val="1"/>
      <w:numFmt w:val="bullet"/>
      <w:lvlText w:val=""/>
      <w:lvlJc w:val="left"/>
      <w:pPr>
        <w:tabs>
          <w:tab w:val="num" w:pos="8181"/>
        </w:tabs>
        <w:ind w:left="8181" w:hanging="360"/>
      </w:pPr>
      <w:rPr>
        <w:rFonts w:ascii="Symbol" w:hAnsi="Symbol" w:hint="default"/>
      </w:rPr>
    </w:lvl>
  </w:abstractNum>
  <w:abstractNum w:abstractNumId="39" w15:restartNumberingAfterBreak="0">
    <w:nsid w:val="3BD520BA"/>
    <w:multiLevelType w:val="multilevel"/>
    <w:tmpl w:val="7A36D9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C2B02B6"/>
    <w:multiLevelType w:val="multilevel"/>
    <w:tmpl w:val="7E24A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6B7CA9"/>
    <w:multiLevelType w:val="hybridMultilevel"/>
    <w:tmpl w:val="4E82341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2" w15:restartNumberingAfterBreak="0">
    <w:nsid w:val="3FA300AD"/>
    <w:multiLevelType w:val="multilevel"/>
    <w:tmpl w:val="59A2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4413B4C"/>
    <w:multiLevelType w:val="multilevel"/>
    <w:tmpl w:val="145438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52F5CC1"/>
    <w:multiLevelType w:val="multilevel"/>
    <w:tmpl w:val="3922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116915"/>
    <w:multiLevelType w:val="multilevel"/>
    <w:tmpl w:val="493A8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9590DAC"/>
    <w:multiLevelType w:val="multilevel"/>
    <w:tmpl w:val="49C2F4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9D10D6C"/>
    <w:multiLevelType w:val="multilevel"/>
    <w:tmpl w:val="561A74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BE9719E"/>
    <w:multiLevelType w:val="multilevel"/>
    <w:tmpl w:val="390A98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DC555C1"/>
    <w:multiLevelType w:val="multilevel"/>
    <w:tmpl w:val="04F8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F0B1EC3"/>
    <w:multiLevelType w:val="multilevel"/>
    <w:tmpl w:val="8DDEE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517F4CD9"/>
    <w:multiLevelType w:val="multilevel"/>
    <w:tmpl w:val="D3D4F6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79C373D"/>
    <w:multiLevelType w:val="multilevel"/>
    <w:tmpl w:val="B78039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8BD1EB4"/>
    <w:multiLevelType w:val="multilevel"/>
    <w:tmpl w:val="3F841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591C59E4"/>
    <w:multiLevelType w:val="multilevel"/>
    <w:tmpl w:val="870C5A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AEE1FE5"/>
    <w:multiLevelType w:val="hybridMultilevel"/>
    <w:tmpl w:val="77BA86C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6" w15:restartNumberingAfterBreak="0">
    <w:nsid w:val="5B2564C5"/>
    <w:multiLevelType w:val="multilevel"/>
    <w:tmpl w:val="2626DD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5B504535"/>
    <w:multiLevelType w:val="hybridMultilevel"/>
    <w:tmpl w:val="9E1E926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8" w15:restartNumberingAfterBreak="0">
    <w:nsid w:val="5F5103F9"/>
    <w:multiLevelType w:val="multilevel"/>
    <w:tmpl w:val="16D8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9D0CF3"/>
    <w:multiLevelType w:val="multilevel"/>
    <w:tmpl w:val="E1D681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269147F"/>
    <w:multiLevelType w:val="multilevel"/>
    <w:tmpl w:val="E370D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62DB3D68"/>
    <w:multiLevelType w:val="hybridMultilevel"/>
    <w:tmpl w:val="5EF8E038"/>
    <w:lvl w:ilvl="0" w:tplc="00010409">
      <w:start w:val="1"/>
      <w:numFmt w:val="bullet"/>
      <w:pStyle w:val="BulletText1"/>
      <w:lvlText w:val=""/>
      <w:lvlJc w:val="left"/>
      <w:pPr>
        <w:tabs>
          <w:tab w:val="num" w:pos="173"/>
        </w:tabs>
        <w:ind w:left="173" w:hanging="173"/>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3201998"/>
    <w:multiLevelType w:val="multilevel"/>
    <w:tmpl w:val="32D80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8F77D3"/>
    <w:multiLevelType w:val="multilevel"/>
    <w:tmpl w:val="714E6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660F1455"/>
    <w:multiLevelType w:val="multilevel"/>
    <w:tmpl w:val="713C7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667B4E7E"/>
    <w:multiLevelType w:val="multilevel"/>
    <w:tmpl w:val="047A3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667E4BA3"/>
    <w:multiLevelType w:val="multilevel"/>
    <w:tmpl w:val="C0F4E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8752691"/>
    <w:multiLevelType w:val="multilevel"/>
    <w:tmpl w:val="5F58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B671378"/>
    <w:multiLevelType w:val="multilevel"/>
    <w:tmpl w:val="0EA2E1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C6767EC"/>
    <w:multiLevelType w:val="multilevel"/>
    <w:tmpl w:val="2BE40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EBD0A9B"/>
    <w:multiLevelType w:val="multilevel"/>
    <w:tmpl w:val="00029E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07C2456"/>
    <w:multiLevelType w:val="hybridMultilevel"/>
    <w:tmpl w:val="A5FE9EAA"/>
    <w:lvl w:ilvl="0" w:tplc="70724108">
      <w:start w:val="1"/>
      <w:numFmt w:val="bullet"/>
      <w:pStyle w:val="BulletText3"/>
      <w:lvlText w:val=""/>
      <w:lvlJc w:val="left"/>
      <w:pPr>
        <w:tabs>
          <w:tab w:val="num" w:pos="173"/>
        </w:tabs>
        <w:ind w:left="360" w:firstLine="0"/>
      </w:pPr>
      <w:rPr>
        <w:rFonts w:ascii="Wingdings" w:hAnsi="Wingdings" w:hint="default"/>
      </w:rPr>
    </w:lvl>
    <w:lvl w:ilvl="1" w:tplc="21B0BFD2" w:tentative="1">
      <w:start w:val="1"/>
      <w:numFmt w:val="bullet"/>
      <w:lvlText w:val="o"/>
      <w:lvlJc w:val="left"/>
      <w:pPr>
        <w:tabs>
          <w:tab w:val="num" w:pos="1440"/>
        </w:tabs>
        <w:ind w:left="1440" w:hanging="360"/>
      </w:pPr>
      <w:rPr>
        <w:rFonts w:ascii="Courier New" w:hAnsi="Courier New" w:cs="Courier New" w:hint="default"/>
      </w:rPr>
    </w:lvl>
    <w:lvl w:ilvl="2" w:tplc="86B082DE" w:tentative="1">
      <w:start w:val="1"/>
      <w:numFmt w:val="bullet"/>
      <w:lvlText w:val=""/>
      <w:lvlJc w:val="left"/>
      <w:pPr>
        <w:tabs>
          <w:tab w:val="num" w:pos="2160"/>
        </w:tabs>
        <w:ind w:left="2160" w:hanging="360"/>
      </w:pPr>
      <w:rPr>
        <w:rFonts w:ascii="Wingdings" w:hAnsi="Wingdings" w:hint="default"/>
      </w:rPr>
    </w:lvl>
    <w:lvl w:ilvl="3" w:tplc="FFFC0D1E" w:tentative="1">
      <w:start w:val="1"/>
      <w:numFmt w:val="bullet"/>
      <w:lvlText w:val=""/>
      <w:lvlJc w:val="left"/>
      <w:pPr>
        <w:tabs>
          <w:tab w:val="num" w:pos="2880"/>
        </w:tabs>
        <w:ind w:left="2880" w:hanging="360"/>
      </w:pPr>
      <w:rPr>
        <w:rFonts w:ascii="Symbol" w:hAnsi="Symbol" w:hint="default"/>
      </w:rPr>
    </w:lvl>
    <w:lvl w:ilvl="4" w:tplc="8A9ACF16" w:tentative="1">
      <w:start w:val="1"/>
      <w:numFmt w:val="bullet"/>
      <w:lvlText w:val="o"/>
      <w:lvlJc w:val="left"/>
      <w:pPr>
        <w:tabs>
          <w:tab w:val="num" w:pos="3600"/>
        </w:tabs>
        <w:ind w:left="3600" w:hanging="360"/>
      </w:pPr>
      <w:rPr>
        <w:rFonts w:ascii="Courier New" w:hAnsi="Courier New" w:cs="Courier New" w:hint="default"/>
      </w:rPr>
    </w:lvl>
    <w:lvl w:ilvl="5" w:tplc="3C922FAC" w:tentative="1">
      <w:start w:val="1"/>
      <w:numFmt w:val="bullet"/>
      <w:lvlText w:val=""/>
      <w:lvlJc w:val="left"/>
      <w:pPr>
        <w:tabs>
          <w:tab w:val="num" w:pos="4320"/>
        </w:tabs>
        <w:ind w:left="4320" w:hanging="360"/>
      </w:pPr>
      <w:rPr>
        <w:rFonts w:ascii="Wingdings" w:hAnsi="Wingdings" w:hint="default"/>
      </w:rPr>
    </w:lvl>
    <w:lvl w:ilvl="6" w:tplc="2EC47FF4" w:tentative="1">
      <w:start w:val="1"/>
      <w:numFmt w:val="bullet"/>
      <w:lvlText w:val=""/>
      <w:lvlJc w:val="left"/>
      <w:pPr>
        <w:tabs>
          <w:tab w:val="num" w:pos="5040"/>
        </w:tabs>
        <w:ind w:left="5040" w:hanging="360"/>
      </w:pPr>
      <w:rPr>
        <w:rFonts w:ascii="Symbol" w:hAnsi="Symbol" w:hint="default"/>
      </w:rPr>
    </w:lvl>
    <w:lvl w:ilvl="7" w:tplc="21D65786" w:tentative="1">
      <w:start w:val="1"/>
      <w:numFmt w:val="bullet"/>
      <w:lvlText w:val="o"/>
      <w:lvlJc w:val="left"/>
      <w:pPr>
        <w:tabs>
          <w:tab w:val="num" w:pos="5760"/>
        </w:tabs>
        <w:ind w:left="5760" w:hanging="360"/>
      </w:pPr>
      <w:rPr>
        <w:rFonts w:ascii="Courier New" w:hAnsi="Courier New" w:cs="Courier New" w:hint="default"/>
      </w:rPr>
    </w:lvl>
    <w:lvl w:ilvl="8" w:tplc="360AA66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4400C74"/>
    <w:multiLevelType w:val="multilevel"/>
    <w:tmpl w:val="FB7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5C5C71"/>
    <w:multiLevelType w:val="multilevel"/>
    <w:tmpl w:val="4C8055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76350D1"/>
    <w:multiLevelType w:val="multilevel"/>
    <w:tmpl w:val="4ED49C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77BE03D6"/>
    <w:multiLevelType w:val="multilevel"/>
    <w:tmpl w:val="9590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407290"/>
    <w:multiLevelType w:val="singleLevel"/>
    <w:tmpl w:val="2012D14E"/>
    <w:lvl w:ilvl="0">
      <w:start w:val="1"/>
      <w:numFmt w:val="bullet"/>
      <w:pStyle w:val="OpmaakprofielBulletText39pt"/>
      <w:lvlText w:val=""/>
      <w:lvlJc w:val="left"/>
      <w:pPr>
        <w:tabs>
          <w:tab w:val="num" w:pos="173"/>
        </w:tabs>
        <w:ind w:left="173" w:hanging="173"/>
      </w:pPr>
      <w:rPr>
        <w:rFonts w:ascii="Symbol" w:hAnsi="Symbol" w:hint="default"/>
      </w:rPr>
    </w:lvl>
  </w:abstractNum>
  <w:abstractNum w:abstractNumId="77" w15:restartNumberingAfterBreak="0">
    <w:nsid w:val="7DAA3408"/>
    <w:multiLevelType w:val="multilevel"/>
    <w:tmpl w:val="CE6CA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BD0CC0"/>
    <w:multiLevelType w:val="multilevel"/>
    <w:tmpl w:val="AADAF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E8F0DEE"/>
    <w:multiLevelType w:val="multilevel"/>
    <w:tmpl w:val="11A8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B62E7D"/>
    <w:multiLevelType w:val="hybridMultilevel"/>
    <w:tmpl w:val="83282A9C"/>
    <w:lvl w:ilvl="0" w:tplc="F462FEE0">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08571401">
    <w:abstractNumId w:val="38"/>
  </w:num>
  <w:num w:numId="2" w16cid:durableId="573049427">
    <w:abstractNumId w:val="15"/>
  </w:num>
  <w:num w:numId="3" w16cid:durableId="1825702206">
    <w:abstractNumId w:val="76"/>
  </w:num>
  <w:num w:numId="4" w16cid:durableId="1737436287">
    <w:abstractNumId w:val="61"/>
  </w:num>
  <w:num w:numId="5" w16cid:durableId="588973002">
    <w:abstractNumId w:val="71"/>
  </w:num>
  <w:num w:numId="6" w16cid:durableId="421150582">
    <w:abstractNumId w:val="0"/>
  </w:num>
  <w:num w:numId="7" w16cid:durableId="874193009">
    <w:abstractNumId w:val="41"/>
  </w:num>
  <w:num w:numId="8" w16cid:durableId="1040741315">
    <w:abstractNumId w:val="55"/>
  </w:num>
  <w:num w:numId="9" w16cid:durableId="38362206">
    <w:abstractNumId w:val="57"/>
  </w:num>
  <w:num w:numId="10" w16cid:durableId="227695489">
    <w:abstractNumId w:val="23"/>
  </w:num>
  <w:num w:numId="11" w16cid:durableId="379132676">
    <w:abstractNumId w:val="49"/>
  </w:num>
  <w:num w:numId="12" w16cid:durableId="655888232">
    <w:abstractNumId w:val="54"/>
  </w:num>
  <w:num w:numId="13" w16cid:durableId="1248728604">
    <w:abstractNumId w:val="58"/>
  </w:num>
  <w:num w:numId="14" w16cid:durableId="1660309505">
    <w:abstractNumId w:val="70"/>
  </w:num>
  <w:num w:numId="15" w16cid:durableId="243879606">
    <w:abstractNumId w:val="1"/>
  </w:num>
  <w:num w:numId="16" w16cid:durableId="1797021188">
    <w:abstractNumId w:val="69"/>
  </w:num>
  <w:num w:numId="17" w16cid:durableId="2121879309">
    <w:abstractNumId w:val="37"/>
  </w:num>
  <w:num w:numId="18" w16cid:durableId="1715231408">
    <w:abstractNumId w:val="53"/>
  </w:num>
  <w:num w:numId="19" w16cid:durableId="1710645912">
    <w:abstractNumId w:val="9"/>
  </w:num>
  <w:num w:numId="20" w16cid:durableId="998389041">
    <w:abstractNumId w:val="65"/>
  </w:num>
  <w:num w:numId="21" w16cid:durableId="1718696638">
    <w:abstractNumId w:val="19"/>
  </w:num>
  <w:num w:numId="22" w16cid:durableId="1564756382">
    <w:abstractNumId w:val="59"/>
  </w:num>
  <w:num w:numId="23" w16cid:durableId="2037198124">
    <w:abstractNumId w:val="60"/>
  </w:num>
  <w:num w:numId="24" w16cid:durableId="452676223">
    <w:abstractNumId w:val="74"/>
  </w:num>
  <w:num w:numId="25" w16cid:durableId="1054424768">
    <w:abstractNumId w:val="63"/>
  </w:num>
  <w:num w:numId="26" w16cid:durableId="109520288">
    <w:abstractNumId w:val="51"/>
  </w:num>
  <w:num w:numId="27" w16cid:durableId="792331123">
    <w:abstractNumId w:val="45"/>
  </w:num>
  <w:num w:numId="28" w16cid:durableId="173689583">
    <w:abstractNumId w:val="26"/>
  </w:num>
  <w:num w:numId="29" w16cid:durableId="1706566499">
    <w:abstractNumId w:val="78"/>
  </w:num>
  <w:num w:numId="30" w16cid:durableId="1189950291">
    <w:abstractNumId w:val="7"/>
  </w:num>
  <w:num w:numId="31" w16cid:durableId="687871367">
    <w:abstractNumId w:val="4"/>
  </w:num>
  <w:num w:numId="32" w16cid:durableId="486357749">
    <w:abstractNumId w:val="21"/>
  </w:num>
  <w:num w:numId="33" w16cid:durableId="356539153">
    <w:abstractNumId w:val="67"/>
  </w:num>
  <w:num w:numId="34" w16cid:durableId="1442843170">
    <w:abstractNumId w:val="64"/>
  </w:num>
  <w:num w:numId="35" w16cid:durableId="1856652082">
    <w:abstractNumId w:val="2"/>
  </w:num>
  <w:num w:numId="36" w16cid:durableId="580911485">
    <w:abstractNumId w:val="29"/>
  </w:num>
  <w:num w:numId="37" w16cid:durableId="1390615962">
    <w:abstractNumId w:val="52"/>
  </w:num>
  <w:num w:numId="38" w16cid:durableId="1188563889">
    <w:abstractNumId w:val="33"/>
  </w:num>
  <w:num w:numId="39" w16cid:durableId="1091197743">
    <w:abstractNumId w:val="31"/>
  </w:num>
  <w:num w:numId="40" w16cid:durableId="1542400932">
    <w:abstractNumId w:val="16"/>
  </w:num>
  <w:num w:numId="41" w16cid:durableId="1643656903">
    <w:abstractNumId w:val="40"/>
  </w:num>
  <w:num w:numId="42" w16cid:durableId="584270714">
    <w:abstractNumId w:val="10"/>
  </w:num>
  <w:num w:numId="43" w16cid:durableId="1545949842">
    <w:abstractNumId w:val="39"/>
  </w:num>
  <w:num w:numId="44" w16cid:durableId="1754662684">
    <w:abstractNumId w:val="36"/>
  </w:num>
  <w:num w:numId="45" w16cid:durableId="1707296158">
    <w:abstractNumId w:val="14"/>
  </w:num>
  <w:num w:numId="46" w16cid:durableId="13464607">
    <w:abstractNumId w:val="3"/>
  </w:num>
  <w:num w:numId="47" w16cid:durableId="722406564">
    <w:abstractNumId w:val="12"/>
  </w:num>
  <w:num w:numId="48" w16cid:durableId="449010035">
    <w:abstractNumId w:val="79"/>
  </w:num>
  <w:num w:numId="49" w16cid:durableId="1377008305">
    <w:abstractNumId w:val="73"/>
  </w:num>
  <w:num w:numId="50" w16cid:durableId="453868656">
    <w:abstractNumId w:val="34"/>
  </w:num>
  <w:num w:numId="51" w16cid:durableId="385764594">
    <w:abstractNumId w:val="5"/>
  </w:num>
  <w:num w:numId="52" w16cid:durableId="629093559">
    <w:abstractNumId w:val="47"/>
  </w:num>
  <w:num w:numId="53" w16cid:durableId="66805394">
    <w:abstractNumId w:val="13"/>
  </w:num>
  <w:num w:numId="54" w16cid:durableId="1082335867">
    <w:abstractNumId w:val="25"/>
  </w:num>
  <w:num w:numId="55" w16cid:durableId="1984583017">
    <w:abstractNumId w:val="48"/>
  </w:num>
  <w:num w:numId="56" w16cid:durableId="1833596895">
    <w:abstractNumId w:val="6"/>
  </w:num>
  <w:num w:numId="57" w16cid:durableId="142814030">
    <w:abstractNumId w:val="18"/>
  </w:num>
  <w:num w:numId="58" w16cid:durableId="44725276">
    <w:abstractNumId w:val="17"/>
  </w:num>
  <w:num w:numId="59" w16cid:durableId="716516517">
    <w:abstractNumId w:val="30"/>
  </w:num>
  <w:num w:numId="60" w16cid:durableId="2117210530">
    <w:abstractNumId w:val="44"/>
  </w:num>
  <w:num w:numId="61" w16cid:durableId="733773584">
    <w:abstractNumId w:val="24"/>
  </w:num>
  <w:num w:numId="62" w16cid:durableId="1360664301">
    <w:abstractNumId w:val="62"/>
  </w:num>
  <w:num w:numId="63" w16cid:durableId="1130830450">
    <w:abstractNumId w:val="22"/>
  </w:num>
  <w:num w:numId="64" w16cid:durableId="901478933">
    <w:abstractNumId w:val="66"/>
  </w:num>
  <w:num w:numId="65" w16cid:durableId="1468351742">
    <w:abstractNumId w:val="77"/>
  </w:num>
  <w:num w:numId="66" w16cid:durableId="1956447507">
    <w:abstractNumId w:val="72"/>
  </w:num>
  <w:num w:numId="67" w16cid:durableId="1304501906">
    <w:abstractNumId w:val="68"/>
  </w:num>
  <w:num w:numId="68" w16cid:durableId="1856338921">
    <w:abstractNumId w:val="11"/>
  </w:num>
  <w:num w:numId="69" w16cid:durableId="1889876675">
    <w:abstractNumId w:val="75"/>
  </w:num>
  <w:num w:numId="70" w16cid:durableId="426773173">
    <w:abstractNumId w:val="43"/>
  </w:num>
  <w:num w:numId="71" w16cid:durableId="1923877838">
    <w:abstractNumId w:val="32"/>
  </w:num>
  <w:num w:numId="72" w16cid:durableId="105585840">
    <w:abstractNumId w:val="35"/>
  </w:num>
  <w:num w:numId="73" w16cid:durableId="969163255">
    <w:abstractNumId w:val="28"/>
  </w:num>
  <w:num w:numId="74" w16cid:durableId="1750418682">
    <w:abstractNumId w:val="42"/>
  </w:num>
  <w:num w:numId="75" w16cid:durableId="1796096546">
    <w:abstractNumId w:val="50"/>
  </w:num>
  <w:num w:numId="76" w16cid:durableId="1726367001">
    <w:abstractNumId w:val="27"/>
  </w:num>
  <w:num w:numId="77" w16cid:durableId="1247475">
    <w:abstractNumId w:val="56"/>
  </w:num>
  <w:num w:numId="78" w16cid:durableId="238446265">
    <w:abstractNumId w:val="20"/>
  </w:num>
  <w:num w:numId="79" w16cid:durableId="70784202">
    <w:abstractNumId w:val="46"/>
  </w:num>
  <w:num w:numId="80" w16cid:durableId="818814347">
    <w:abstractNumId w:val="8"/>
  </w:num>
  <w:num w:numId="81" w16cid:durableId="399602625">
    <w:abstractNumId w:val="8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77"/>
  <w:hyphenationZone w:val="425"/>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9F"/>
    <w:rsid w:val="000207CE"/>
    <w:rsid w:val="00027DD2"/>
    <w:rsid w:val="00035FC2"/>
    <w:rsid w:val="00042E3B"/>
    <w:rsid w:val="000461C4"/>
    <w:rsid w:val="0005545B"/>
    <w:rsid w:val="00061C5B"/>
    <w:rsid w:val="00094B91"/>
    <w:rsid w:val="00097813"/>
    <w:rsid w:val="000978CE"/>
    <w:rsid w:val="000A548C"/>
    <w:rsid w:val="000A6ABF"/>
    <w:rsid w:val="000A70FC"/>
    <w:rsid w:val="000A72CA"/>
    <w:rsid w:val="000B1B5A"/>
    <w:rsid w:val="000B3853"/>
    <w:rsid w:val="000B4C3F"/>
    <w:rsid w:val="000C062C"/>
    <w:rsid w:val="000E54AB"/>
    <w:rsid w:val="000F7050"/>
    <w:rsid w:val="001023B2"/>
    <w:rsid w:val="001055E0"/>
    <w:rsid w:val="00115EB6"/>
    <w:rsid w:val="0012040C"/>
    <w:rsid w:val="00121864"/>
    <w:rsid w:val="001257FE"/>
    <w:rsid w:val="00126252"/>
    <w:rsid w:val="00141588"/>
    <w:rsid w:val="00144F6A"/>
    <w:rsid w:val="00147B16"/>
    <w:rsid w:val="00166AD4"/>
    <w:rsid w:val="00170A17"/>
    <w:rsid w:val="00170F9F"/>
    <w:rsid w:val="0017112D"/>
    <w:rsid w:val="0017232A"/>
    <w:rsid w:val="00173FCE"/>
    <w:rsid w:val="0017596D"/>
    <w:rsid w:val="001810EF"/>
    <w:rsid w:val="00183390"/>
    <w:rsid w:val="0018654B"/>
    <w:rsid w:val="00191B86"/>
    <w:rsid w:val="00193AB5"/>
    <w:rsid w:val="0019401C"/>
    <w:rsid w:val="001B5F55"/>
    <w:rsid w:val="001C166B"/>
    <w:rsid w:val="001C2394"/>
    <w:rsid w:val="001E0097"/>
    <w:rsid w:val="001E31D1"/>
    <w:rsid w:val="001E66FF"/>
    <w:rsid w:val="001E69B3"/>
    <w:rsid w:val="001F0A6D"/>
    <w:rsid w:val="001F6FEC"/>
    <w:rsid w:val="00205A5C"/>
    <w:rsid w:val="00206F1A"/>
    <w:rsid w:val="002220A7"/>
    <w:rsid w:val="002247BD"/>
    <w:rsid w:val="002331FB"/>
    <w:rsid w:val="00235B03"/>
    <w:rsid w:val="00242233"/>
    <w:rsid w:val="00247E66"/>
    <w:rsid w:val="002509F1"/>
    <w:rsid w:val="002530C5"/>
    <w:rsid w:val="00256311"/>
    <w:rsid w:val="00256F9B"/>
    <w:rsid w:val="00275D6D"/>
    <w:rsid w:val="0028283A"/>
    <w:rsid w:val="002D3F20"/>
    <w:rsid w:val="002D642B"/>
    <w:rsid w:val="002E063A"/>
    <w:rsid w:val="002F4314"/>
    <w:rsid w:val="002F630A"/>
    <w:rsid w:val="00300F7B"/>
    <w:rsid w:val="00306DE2"/>
    <w:rsid w:val="00317885"/>
    <w:rsid w:val="003205E7"/>
    <w:rsid w:val="00330210"/>
    <w:rsid w:val="003315E5"/>
    <w:rsid w:val="00332B17"/>
    <w:rsid w:val="00346087"/>
    <w:rsid w:val="003461D6"/>
    <w:rsid w:val="0034628C"/>
    <w:rsid w:val="00354410"/>
    <w:rsid w:val="0035461B"/>
    <w:rsid w:val="00356056"/>
    <w:rsid w:val="00357C0E"/>
    <w:rsid w:val="0036079C"/>
    <w:rsid w:val="00371D60"/>
    <w:rsid w:val="00373355"/>
    <w:rsid w:val="0038551D"/>
    <w:rsid w:val="00396199"/>
    <w:rsid w:val="003A13E1"/>
    <w:rsid w:val="003A44F5"/>
    <w:rsid w:val="003A4D1B"/>
    <w:rsid w:val="003B2620"/>
    <w:rsid w:val="003B4DF6"/>
    <w:rsid w:val="003B58BC"/>
    <w:rsid w:val="003C39D4"/>
    <w:rsid w:val="003C4B11"/>
    <w:rsid w:val="003E2696"/>
    <w:rsid w:val="003E3AA0"/>
    <w:rsid w:val="003F2C94"/>
    <w:rsid w:val="004070FD"/>
    <w:rsid w:val="0041730D"/>
    <w:rsid w:val="00424403"/>
    <w:rsid w:val="004251E3"/>
    <w:rsid w:val="0044617F"/>
    <w:rsid w:val="00447627"/>
    <w:rsid w:val="0045443B"/>
    <w:rsid w:val="00465DE4"/>
    <w:rsid w:val="00470BC0"/>
    <w:rsid w:val="004811BC"/>
    <w:rsid w:val="004B1B1A"/>
    <w:rsid w:val="004B2CBA"/>
    <w:rsid w:val="004B3DAB"/>
    <w:rsid w:val="004C3F00"/>
    <w:rsid w:val="004C6226"/>
    <w:rsid w:val="004D7857"/>
    <w:rsid w:val="004E1770"/>
    <w:rsid w:val="004E43C9"/>
    <w:rsid w:val="004F13EF"/>
    <w:rsid w:val="004F1478"/>
    <w:rsid w:val="004F27FB"/>
    <w:rsid w:val="004F565D"/>
    <w:rsid w:val="004F66FD"/>
    <w:rsid w:val="00500B13"/>
    <w:rsid w:val="00520739"/>
    <w:rsid w:val="0052448F"/>
    <w:rsid w:val="00526903"/>
    <w:rsid w:val="005314DE"/>
    <w:rsid w:val="005316DF"/>
    <w:rsid w:val="005355EB"/>
    <w:rsid w:val="00541F00"/>
    <w:rsid w:val="005574CB"/>
    <w:rsid w:val="005620F9"/>
    <w:rsid w:val="00565E07"/>
    <w:rsid w:val="005745C7"/>
    <w:rsid w:val="00582C35"/>
    <w:rsid w:val="005A7CCF"/>
    <w:rsid w:val="005B0EEC"/>
    <w:rsid w:val="005C276D"/>
    <w:rsid w:val="005D71A4"/>
    <w:rsid w:val="005E62CC"/>
    <w:rsid w:val="005F02F7"/>
    <w:rsid w:val="005F2BD2"/>
    <w:rsid w:val="005F6090"/>
    <w:rsid w:val="00621C0E"/>
    <w:rsid w:val="0065362A"/>
    <w:rsid w:val="006547C3"/>
    <w:rsid w:val="00667CAA"/>
    <w:rsid w:val="00670054"/>
    <w:rsid w:val="006754D6"/>
    <w:rsid w:val="00685092"/>
    <w:rsid w:val="006C0CB1"/>
    <w:rsid w:val="006C5332"/>
    <w:rsid w:val="006D7EE7"/>
    <w:rsid w:val="006E0862"/>
    <w:rsid w:val="006E3AF5"/>
    <w:rsid w:val="006E5A4E"/>
    <w:rsid w:val="007157EB"/>
    <w:rsid w:val="00722EFC"/>
    <w:rsid w:val="00732090"/>
    <w:rsid w:val="00744555"/>
    <w:rsid w:val="00745DB6"/>
    <w:rsid w:val="00755483"/>
    <w:rsid w:val="00764D24"/>
    <w:rsid w:val="0076558B"/>
    <w:rsid w:val="00777412"/>
    <w:rsid w:val="00783AB1"/>
    <w:rsid w:val="00784B02"/>
    <w:rsid w:val="00792E51"/>
    <w:rsid w:val="00796723"/>
    <w:rsid w:val="007D120B"/>
    <w:rsid w:val="007D230F"/>
    <w:rsid w:val="007D6DBB"/>
    <w:rsid w:val="007F5FAF"/>
    <w:rsid w:val="00802EA6"/>
    <w:rsid w:val="00810F7A"/>
    <w:rsid w:val="00814AA6"/>
    <w:rsid w:val="0082768B"/>
    <w:rsid w:val="00830192"/>
    <w:rsid w:val="00833440"/>
    <w:rsid w:val="008472E5"/>
    <w:rsid w:val="0086347E"/>
    <w:rsid w:val="008657D5"/>
    <w:rsid w:val="00874947"/>
    <w:rsid w:val="0088641B"/>
    <w:rsid w:val="008A3D33"/>
    <w:rsid w:val="008A487B"/>
    <w:rsid w:val="008A5301"/>
    <w:rsid w:val="008A775C"/>
    <w:rsid w:val="008A7FD4"/>
    <w:rsid w:val="008B7D95"/>
    <w:rsid w:val="008C02A4"/>
    <w:rsid w:val="008C1CFA"/>
    <w:rsid w:val="008D4A44"/>
    <w:rsid w:val="009063AB"/>
    <w:rsid w:val="009126C5"/>
    <w:rsid w:val="00914004"/>
    <w:rsid w:val="00920AEA"/>
    <w:rsid w:val="00923D06"/>
    <w:rsid w:val="009455B8"/>
    <w:rsid w:val="0095390F"/>
    <w:rsid w:val="009619F7"/>
    <w:rsid w:val="00961C30"/>
    <w:rsid w:val="00981AF1"/>
    <w:rsid w:val="00990A74"/>
    <w:rsid w:val="009914F5"/>
    <w:rsid w:val="00991828"/>
    <w:rsid w:val="009B2C61"/>
    <w:rsid w:val="009C27D9"/>
    <w:rsid w:val="009C28CE"/>
    <w:rsid w:val="009C2F1D"/>
    <w:rsid w:val="009E0337"/>
    <w:rsid w:val="009E57BC"/>
    <w:rsid w:val="009F1A21"/>
    <w:rsid w:val="00A121A1"/>
    <w:rsid w:val="00A15D3C"/>
    <w:rsid w:val="00A216AF"/>
    <w:rsid w:val="00A44097"/>
    <w:rsid w:val="00A47EC3"/>
    <w:rsid w:val="00A55BC4"/>
    <w:rsid w:val="00A77747"/>
    <w:rsid w:val="00A97A41"/>
    <w:rsid w:val="00AA097D"/>
    <w:rsid w:val="00AA5D3D"/>
    <w:rsid w:val="00AB7079"/>
    <w:rsid w:val="00AC7E28"/>
    <w:rsid w:val="00AD2692"/>
    <w:rsid w:val="00AD56BA"/>
    <w:rsid w:val="00AE2205"/>
    <w:rsid w:val="00AE2473"/>
    <w:rsid w:val="00AE2BFB"/>
    <w:rsid w:val="00AE7414"/>
    <w:rsid w:val="00AF2017"/>
    <w:rsid w:val="00B02E06"/>
    <w:rsid w:val="00B059E2"/>
    <w:rsid w:val="00B05B35"/>
    <w:rsid w:val="00B06AC4"/>
    <w:rsid w:val="00B1242F"/>
    <w:rsid w:val="00B302E2"/>
    <w:rsid w:val="00B31930"/>
    <w:rsid w:val="00B33485"/>
    <w:rsid w:val="00B506BC"/>
    <w:rsid w:val="00B6132F"/>
    <w:rsid w:val="00B65ABB"/>
    <w:rsid w:val="00B661F7"/>
    <w:rsid w:val="00B669D5"/>
    <w:rsid w:val="00B76867"/>
    <w:rsid w:val="00B8401F"/>
    <w:rsid w:val="00B96908"/>
    <w:rsid w:val="00BA6430"/>
    <w:rsid w:val="00BB1CB0"/>
    <w:rsid w:val="00BB5B65"/>
    <w:rsid w:val="00BC7CDE"/>
    <w:rsid w:val="00BE5288"/>
    <w:rsid w:val="00C14CE2"/>
    <w:rsid w:val="00C20BA7"/>
    <w:rsid w:val="00C24ACF"/>
    <w:rsid w:val="00C24D0B"/>
    <w:rsid w:val="00C26744"/>
    <w:rsid w:val="00C26FB1"/>
    <w:rsid w:val="00C315E5"/>
    <w:rsid w:val="00C31A29"/>
    <w:rsid w:val="00C32E60"/>
    <w:rsid w:val="00C50C26"/>
    <w:rsid w:val="00C6375C"/>
    <w:rsid w:val="00C7140F"/>
    <w:rsid w:val="00C7510C"/>
    <w:rsid w:val="00C851C8"/>
    <w:rsid w:val="00C96CE0"/>
    <w:rsid w:val="00CA557F"/>
    <w:rsid w:val="00CB09DB"/>
    <w:rsid w:val="00CB54E4"/>
    <w:rsid w:val="00CC62B8"/>
    <w:rsid w:val="00CE0F8C"/>
    <w:rsid w:val="00CF3475"/>
    <w:rsid w:val="00CF4C9E"/>
    <w:rsid w:val="00D02CAC"/>
    <w:rsid w:val="00D176E1"/>
    <w:rsid w:val="00D20F38"/>
    <w:rsid w:val="00D33826"/>
    <w:rsid w:val="00D37BF6"/>
    <w:rsid w:val="00D53515"/>
    <w:rsid w:val="00D54B5D"/>
    <w:rsid w:val="00D65463"/>
    <w:rsid w:val="00D67D6D"/>
    <w:rsid w:val="00D73828"/>
    <w:rsid w:val="00D74A31"/>
    <w:rsid w:val="00D822AB"/>
    <w:rsid w:val="00D828A5"/>
    <w:rsid w:val="00D84DC9"/>
    <w:rsid w:val="00D865B5"/>
    <w:rsid w:val="00D95171"/>
    <w:rsid w:val="00DA2EA4"/>
    <w:rsid w:val="00DB680D"/>
    <w:rsid w:val="00DB7643"/>
    <w:rsid w:val="00DC0635"/>
    <w:rsid w:val="00DC097D"/>
    <w:rsid w:val="00DC3034"/>
    <w:rsid w:val="00DD7F30"/>
    <w:rsid w:val="00DE7D7C"/>
    <w:rsid w:val="00DF09E0"/>
    <w:rsid w:val="00DF0EB6"/>
    <w:rsid w:val="00E02404"/>
    <w:rsid w:val="00E15F6B"/>
    <w:rsid w:val="00E27BC5"/>
    <w:rsid w:val="00E30871"/>
    <w:rsid w:val="00E30A1E"/>
    <w:rsid w:val="00E50224"/>
    <w:rsid w:val="00E537F4"/>
    <w:rsid w:val="00E53F3E"/>
    <w:rsid w:val="00E5562F"/>
    <w:rsid w:val="00E62793"/>
    <w:rsid w:val="00E649E5"/>
    <w:rsid w:val="00E76F14"/>
    <w:rsid w:val="00E81D3B"/>
    <w:rsid w:val="00E8290E"/>
    <w:rsid w:val="00E84175"/>
    <w:rsid w:val="00E8490B"/>
    <w:rsid w:val="00E96FB9"/>
    <w:rsid w:val="00EA09C4"/>
    <w:rsid w:val="00EA262F"/>
    <w:rsid w:val="00EA578F"/>
    <w:rsid w:val="00EA5FAF"/>
    <w:rsid w:val="00EA6964"/>
    <w:rsid w:val="00EB1F6D"/>
    <w:rsid w:val="00EB6111"/>
    <w:rsid w:val="00EB6E24"/>
    <w:rsid w:val="00EC0D8D"/>
    <w:rsid w:val="00EC4300"/>
    <w:rsid w:val="00ED0895"/>
    <w:rsid w:val="00ED2B38"/>
    <w:rsid w:val="00ED5DE4"/>
    <w:rsid w:val="00EF0623"/>
    <w:rsid w:val="00EF5998"/>
    <w:rsid w:val="00F04DEA"/>
    <w:rsid w:val="00F216B1"/>
    <w:rsid w:val="00F25BB1"/>
    <w:rsid w:val="00F338F3"/>
    <w:rsid w:val="00F356B8"/>
    <w:rsid w:val="00F44A69"/>
    <w:rsid w:val="00F47065"/>
    <w:rsid w:val="00F66681"/>
    <w:rsid w:val="00F818E9"/>
    <w:rsid w:val="00F87B87"/>
    <w:rsid w:val="00F90949"/>
    <w:rsid w:val="00F92293"/>
    <w:rsid w:val="00FA1437"/>
    <w:rsid w:val="00FC0CA2"/>
    <w:rsid w:val="00FC2076"/>
    <w:rsid w:val="00FD0751"/>
    <w:rsid w:val="00FD2E98"/>
    <w:rsid w:val="00FD31E6"/>
    <w:rsid w:val="00FD36B7"/>
    <w:rsid w:val="00FE4520"/>
    <w:rsid w:val="00FF320D"/>
    <w:rsid w:val="00FF394C"/>
    <w:rsid w:val="00FF70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35C9FC"/>
  <w15:docId w15:val="{28872C00-D624-4D2D-9407-D0217660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475"/>
    <w:rPr>
      <w:sz w:val="24"/>
      <w:szCs w:val="24"/>
      <w:lang w:val="nl-NL" w:eastAsia="en-US"/>
    </w:rPr>
  </w:style>
  <w:style w:type="paragraph" w:styleId="Kop4">
    <w:name w:val="heading 4"/>
    <w:basedOn w:val="Standaard"/>
    <w:next w:val="Standaard"/>
    <w:link w:val="Kop4Char"/>
    <w:uiPriority w:val="9"/>
    <w:semiHidden/>
    <w:unhideWhenUsed/>
    <w:qFormat/>
    <w:rsid w:val="00EA578F"/>
    <w:pPr>
      <w:keepNext/>
      <w:spacing w:before="240" w:after="60"/>
      <w:outlineLvl w:val="3"/>
    </w:pPr>
    <w:rPr>
      <w:rFonts w:ascii="Calibri" w:hAnsi="Calibri"/>
      <w:b/>
      <w:bCs/>
      <w:sz w:val="28"/>
      <w:szCs w:val="28"/>
    </w:rPr>
  </w:style>
  <w:style w:type="paragraph" w:styleId="Kop5">
    <w:name w:val="heading 5"/>
    <w:basedOn w:val="Standaard"/>
    <w:next w:val="Standaard"/>
    <w:link w:val="Kop5Char"/>
    <w:uiPriority w:val="9"/>
    <w:semiHidden/>
    <w:unhideWhenUsed/>
    <w:qFormat/>
    <w:rsid w:val="00EA578F"/>
    <w:pPr>
      <w:spacing w:before="240" w:after="60"/>
      <w:outlineLvl w:val="4"/>
    </w:pPr>
    <w:rPr>
      <w:rFonts w:ascii="Calibri" w:hAnsi="Calibr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CF3475"/>
    <w:pPr>
      <w:tabs>
        <w:tab w:val="center" w:pos="4153"/>
        <w:tab w:val="right" w:pos="8306"/>
      </w:tabs>
    </w:pPr>
  </w:style>
  <w:style w:type="paragraph" w:styleId="Voettekst">
    <w:name w:val="footer"/>
    <w:basedOn w:val="Standaard"/>
    <w:semiHidden/>
    <w:rsid w:val="00CF3475"/>
    <w:pPr>
      <w:tabs>
        <w:tab w:val="center" w:pos="4153"/>
        <w:tab w:val="right" w:pos="8306"/>
      </w:tabs>
    </w:pPr>
  </w:style>
  <w:style w:type="paragraph" w:customStyle="1" w:styleId="NormalParagraphStyle">
    <w:name w:val="NormalParagraphStyle"/>
    <w:basedOn w:val="Standaard"/>
    <w:rsid w:val="00CF3475"/>
    <w:pPr>
      <w:widowControl w:val="0"/>
      <w:autoSpaceDE w:val="0"/>
      <w:autoSpaceDN w:val="0"/>
      <w:adjustRightInd w:val="0"/>
      <w:spacing w:line="288" w:lineRule="auto"/>
      <w:textAlignment w:val="center"/>
    </w:pPr>
    <w:rPr>
      <w:rFonts w:ascii="Times-Roman" w:hAnsi="Times-Roman"/>
      <w:color w:val="000000"/>
      <w:lang w:val="en-GB"/>
    </w:rPr>
  </w:style>
  <w:style w:type="paragraph" w:customStyle="1" w:styleId="Normaal">
    <w:name w:val="Normaal"/>
    <w:basedOn w:val="Standaard"/>
    <w:rsid w:val="00CF3475"/>
    <w:pPr>
      <w:widowControl w:val="0"/>
      <w:autoSpaceDE w:val="0"/>
      <w:autoSpaceDN w:val="0"/>
      <w:adjustRightInd w:val="0"/>
      <w:spacing w:line="288" w:lineRule="auto"/>
      <w:textAlignment w:val="baseline"/>
    </w:pPr>
    <w:rPr>
      <w:rFonts w:ascii="Helvetica" w:hAnsi="Helvetica"/>
      <w:color w:val="000000"/>
      <w:lang w:val="en-US"/>
    </w:rPr>
  </w:style>
  <w:style w:type="character" w:customStyle="1" w:styleId="Normaal1">
    <w:name w:val="Normaal1"/>
    <w:rsid w:val="00CF3475"/>
    <w:rPr>
      <w:rFonts w:ascii="Helvetica" w:hAnsi="Helvetica"/>
      <w:color w:val="000000"/>
      <w:spacing w:val="0"/>
      <w:w w:val="100"/>
      <w:position w:val="0"/>
      <w:sz w:val="24"/>
      <w:szCs w:val="24"/>
      <w:u w:val="none"/>
      <w:vertAlign w:val="baseline"/>
    </w:rPr>
  </w:style>
  <w:style w:type="table" w:styleId="Tabelraster">
    <w:name w:val="Table Grid"/>
    <w:basedOn w:val="Standaardtabel"/>
    <w:rsid w:val="00FD31E6"/>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D2692"/>
  </w:style>
  <w:style w:type="character" w:styleId="Hyperlink">
    <w:name w:val="Hyperlink"/>
    <w:basedOn w:val="Standaardalinea-lettertype"/>
    <w:rsid w:val="00247E66"/>
    <w:rPr>
      <w:color w:val="0000FF"/>
      <w:u w:val="single"/>
    </w:rPr>
  </w:style>
  <w:style w:type="paragraph" w:styleId="Ballontekst">
    <w:name w:val="Balloon Text"/>
    <w:basedOn w:val="Standaard"/>
    <w:link w:val="BallontekstChar"/>
    <w:uiPriority w:val="99"/>
    <w:semiHidden/>
    <w:unhideWhenUsed/>
    <w:rsid w:val="00B661F7"/>
    <w:rPr>
      <w:rFonts w:ascii="Tahoma" w:hAnsi="Tahoma" w:cs="Tahoma"/>
      <w:sz w:val="16"/>
      <w:szCs w:val="16"/>
    </w:rPr>
  </w:style>
  <w:style w:type="character" w:customStyle="1" w:styleId="BallontekstChar">
    <w:name w:val="Ballontekst Char"/>
    <w:basedOn w:val="Standaardalinea-lettertype"/>
    <w:link w:val="Ballontekst"/>
    <w:uiPriority w:val="99"/>
    <w:semiHidden/>
    <w:rsid w:val="00B661F7"/>
    <w:rPr>
      <w:rFonts w:ascii="Tahoma" w:hAnsi="Tahoma" w:cs="Tahoma"/>
      <w:sz w:val="16"/>
      <w:szCs w:val="16"/>
      <w:lang w:val="nl-NL" w:eastAsia="en-US"/>
    </w:rPr>
  </w:style>
  <w:style w:type="paragraph" w:styleId="Lijstalinea">
    <w:name w:val="List Paragraph"/>
    <w:basedOn w:val="Standaard"/>
    <w:uiPriority w:val="34"/>
    <w:qFormat/>
    <w:rsid w:val="002D642B"/>
    <w:pPr>
      <w:spacing w:after="200" w:line="276" w:lineRule="auto"/>
      <w:ind w:left="720"/>
      <w:contextualSpacing/>
    </w:pPr>
    <w:rPr>
      <w:rFonts w:ascii="Calibri" w:eastAsia="Calibri" w:hAnsi="Calibri"/>
      <w:sz w:val="22"/>
      <w:szCs w:val="22"/>
      <w:lang w:val="nl-BE"/>
    </w:rPr>
  </w:style>
  <w:style w:type="paragraph" w:customStyle="1" w:styleId="Opmaakprofiel11ptLinks0cmEersteregel0cm">
    <w:name w:val="Opmaakprofiel 11 pt Links:  0 cm Eerste regel:  0 cm"/>
    <w:basedOn w:val="Standaard"/>
    <w:rsid w:val="002D642B"/>
    <w:rPr>
      <w:rFonts w:ascii="Arial" w:hAnsi="Arial"/>
      <w:sz w:val="22"/>
      <w:szCs w:val="20"/>
    </w:rPr>
  </w:style>
  <w:style w:type="character" w:customStyle="1" w:styleId="KoptekstChar">
    <w:name w:val="Koptekst Char"/>
    <w:basedOn w:val="Standaardalinea-lettertype"/>
    <w:link w:val="Koptekst"/>
    <w:rsid w:val="00330210"/>
    <w:rPr>
      <w:sz w:val="24"/>
      <w:szCs w:val="24"/>
      <w:lang w:val="nl-NL" w:eastAsia="en-US"/>
    </w:rPr>
  </w:style>
  <w:style w:type="character" w:styleId="GevolgdeHyperlink">
    <w:name w:val="FollowedHyperlink"/>
    <w:basedOn w:val="Standaardalinea-lettertype"/>
    <w:uiPriority w:val="99"/>
    <w:semiHidden/>
    <w:unhideWhenUsed/>
    <w:rsid w:val="00670054"/>
    <w:rPr>
      <w:color w:val="800080"/>
      <w:u w:val="single"/>
    </w:rPr>
  </w:style>
  <w:style w:type="paragraph" w:customStyle="1" w:styleId="BulletText1">
    <w:name w:val="Bullet Text 1"/>
    <w:basedOn w:val="Standaard"/>
    <w:link w:val="BulletText1Char"/>
    <w:rsid w:val="00EA578F"/>
    <w:pPr>
      <w:numPr>
        <w:numId w:val="4"/>
      </w:numPr>
    </w:pPr>
    <w:rPr>
      <w:rFonts w:ascii="Arial" w:hAnsi="Arial" w:cs="Arial"/>
      <w:color w:val="000000"/>
      <w:szCs w:val="20"/>
      <w:lang w:val="en-US"/>
    </w:rPr>
  </w:style>
  <w:style w:type="paragraph" w:customStyle="1" w:styleId="BulletText2">
    <w:name w:val="Bullet Text 2"/>
    <w:basedOn w:val="Standaard"/>
    <w:link w:val="BulletText2Char"/>
    <w:rsid w:val="00EA578F"/>
    <w:pPr>
      <w:numPr>
        <w:numId w:val="6"/>
      </w:numPr>
    </w:pPr>
    <w:rPr>
      <w:rFonts w:ascii="Arial" w:hAnsi="Arial" w:cs="Arial"/>
      <w:color w:val="000000"/>
      <w:szCs w:val="20"/>
      <w:lang w:val="en-US"/>
    </w:rPr>
  </w:style>
  <w:style w:type="paragraph" w:customStyle="1" w:styleId="BulletText3">
    <w:name w:val="Bullet Text 3"/>
    <w:basedOn w:val="Standaard"/>
    <w:rsid w:val="00EA578F"/>
    <w:pPr>
      <w:numPr>
        <w:numId w:val="5"/>
      </w:numPr>
      <w:ind w:left="533" w:hanging="173"/>
    </w:pPr>
    <w:rPr>
      <w:rFonts w:ascii="Arial" w:hAnsi="Arial" w:cs="Arial"/>
      <w:color w:val="000000"/>
      <w:szCs w:val="20"/>
      <w:lang w:val="en-US"/>
    </w:rPr>
  </w:style>
  <w:style w:type="paragraph" w:customStyle="1" w:styleId="OpmaakprofielKop4">
    <w:name w:val="Opmaakprofiel Kop 4"/>
    <w:aliases w:val="Map Title + 9 pt"/>
    <w:basedOn w:val="Kop4"/>
    <w:rsid w:val="00EA578F"/>
    <w:pPr>
      <w:keepNext w:val="0"/>
      <w:spacing w:before="0" w:after="0"/>
    </w:pPr>
    <w:rPr>
      <w:rFonts w:ascii="Arial" w:hAnsi="Arial" w:cs="Arial"/>
      <w:color w:val="000000"/>
      <w:sz w:val="18"/>
      <w:szCs w:val="20"/>
      <w:lang w:val="en-US"/>
    </w:rPr>
  </w:style>
  <w:style w:type="paragraph" w:customStyle="1" w:styleId="OpmaakprofielKop5">
    <w:name w:val="Opmaakprofiel Kop 5"/>
    <w:aliases w:val="Block Label + 9 pt"/>
    <w:basedOn w:val="Kop5"/>
    <w:rsid w:val="00EA578F"/>
    <w:pPr>
      <w:spacing w:before="0" w:after="0"/>
    </w:pPr>
    <w:rPr>
      <w:rFonts w:ascii="Arial" w:hAnsi="Arial" w:cs="Arial"/>
      <w:i w:val="0"/>
      <w:iCs w:val="0"/>
      <w:color w:val="000000"/>
      <w:sz w:val="22"/>
      <w:szCs w:val="20"/>
      <w:lang w:val="en-US"/>
    </w:rPr>
  </w:style>
  <w:style w:type="paragraph" w:customStyle="1" w:styleId="OpmaakprofielBloktekst9pt">
    <w:name w:val="Opmaakprofiel Bloktekst + 9 pt"/>
    <w:basedOn w:val="Bloktekst"/>
    <w:rsid w:val="00EA578F"/>
    <w:pPr>
      <w:spacing w:after="0"/>
      <w:ind w:left="0" w:right="0"/>
    </w:pPr>
    <w:rPr>
      <w:rFonts w:ascii="Arial" w:hAnsi="Arial" w:cs="Arial"/>
      <w:color w:val="000000"/>
      <w:lang w:val="en-US"/>
    </w:rPr>
  </w:style>
  <w:style w:type="paragraph" w:customStyle="1" w:styleId="OpmaakprofielTableText9pt">
    <w:name w:val="Opmaakprofiel Table Text + 9 pt"/>
    <w:basedOn w:val="Standaard"/>
    <w:rsid w:val="00EA578F"/>
    <w:rPr>
      <w:rFonts w:ascii="Arial" w:hAnsi="Arial" w:cs="Arial"/>
      <w:color w:val="000000"/>
      <w:szCs w:val="20"/>
      <w:lang w:val="en-US"/>
    </w:rPr>
  </w:style>
  <w:style w:type="paragraph" w:customStyle="1" w:styleId="OpmaakprofielBulletText19pt">
    <w:name w:val="Opmaakprofiel Bullet Text 1 + 9 pt"/>
    <w:basedOn w:val="BulletText1"/>
    <w:link w:val="OpmaakprofielBulletText19ptChar"/>
    <w:rsid w:val="00EA578F"/>
    <w:pPr>
      <w:numPr>
        <w:numId w:val="1"/>
      </w:numPr>
    </w:pPr>
  </w:style>
  <w:style w:type="character" w:customStyle="1" w:styleId="BulletText1Char">
    <w:name w:val="Bullet Text 1 Char"/>
    <w:basedOn w:val="Standaardalinea-lettertype"/>
    <w:link w:val="BulletText1"/>
    <w:rsid w:val="00EA578F"/>
    <w:rPr>
      <w:rFonts w:ascii="Arial" w:hAnsi="Arial" w:cs="Arial"/>
      <w:color w:val="000000"/>
      <w:sz w:val="24"/>
      <w:lang w:val="en-US" w:eastAsia="en-US"/>
    </w:rPr>
  </w:style>
  <w:style w:type="character" w:customStyle="1" w:styleId="OpmaakprofielBulletText19ptChar">
    <w:name w:val="Opmaakprofiel Bullet Text 1 + 9 pt Char"/>
    <w:basedOn w:val="BulletText1Char"/>
    <w:link w:val="OpmaakprofielBulletText19pt"/>
    <w:rsid w:val="00EA578F"/>
    <w:rPr>
      <w:rFonts w:ascii="Arial" w:hAnsi="Arial" w:cs="Arial"/>
      <w:color w:val="000000"/>
      <w:sz w:val="24"/>
      <w:lang w:val="en-US" w:eastAsia="en-US"/>
    </w:rPr>
  </w:style>
  <w:style w:type="paragraph" w:customStyle="1" w:styleId="OpmaakprofielBulletText19ptOnderstrepen">
    <w:name w:val="Opmaakprofiel Bullet Text 1 + 9 pt Onderstrepen"/>
    <w:basedOn w:val="BulletText1"/>
    <w:link w:val="OpmaakprofielBulletText19ptOnderstrepenChar"/>
    <w:rsid w:val="00EA578F"/>
    <w:pPr>
      <w:numPr>
        <w:numId w:val="0"/>
      </w:numPr>
      <w:tabs>
        <w:tab w:val="num" w:pos="2421"/>
      </w:tabs>
      <w:ind w:left="2421" w:hanging="360"/>
    </w:pPr>
    <w:rPr>
      <w:u w:val="single"/>
    </w:rPr>
  </w:style>
  <w:style w:type="character" w:customStyle="1" w:styleId="OpmaakprofielBulletText19ptOnderstrepenChar">
    <w:name w:val="Opmaakprofiel Bullet Text 1 + 9 pt Onderstrepen Char"/>
    <w:basedOn w:val="BulletText1Char"/>
    <w:link w:val="OpmaakprofielBulletText19ptOnderstrepen"/>
    <w:rsid w:val="00EA578F"/>
    <w:rPr>
      <w:rFonts w:ascii="Arial" w:hAnsi="Arial" w:cs="Arial"/>
      <w:color w:val="000000"/>
      <w:sz w:val="24"/>
      <w:u w:val="single"/>
      <w:lang w:val="en-US" w:eastAsia="en-US"/>
    </w:rPr>
  </w:style>
  <w:style w:type="paragraph" w:customStyle="1" w:styleId="OpmaakprofielBulletText29pt">
    <w:name w:val="Opmaakprofiel Bullet Text 2 + 9 pt"/>
    <w:basedOn w:val="BulletText2"/>
    <w:link w:val="OpmaakprofielBulletText29ptChar"/>
    <w:rsid w:val="00EA578F"/>
    <w:pPr>
      <w:numPr>
        <w:numId w:val="2"/>
      </w:numPr>
    </w:pPr>
  </w:style>
  <w:style w:type="character" w:customStyle="1" w:styleId="OpmaakprofielBulletText29ptChar">
    <w:name w:val="Opmaakprofiel Bullet Text 2 + 9 pt Char"/>
    <w:basedOn w:val="Standaardalinea-lettertype"/>
    <w:link w:val="OpmaakprofielBulletText29pt"/>
    <w:rsid w:val="00EA578F"/>
    <w:rPr>
      <w:rFonts w:ascii="Arial" w:hAnsi="Arial" w:cs="Arial"/>
      <w:color w:val="000000"/>
      <w:sz w:val="24"/>
      <w:lang w:val="en-US" w:eastAsia="en-US"/>
    </w:rPr>
  </w:style>
  <w:style w:type="paragraph" w:customStyle="1" w:styleId="OpmaakprofielBulletText39pt">
    <w:name w:val="Opmaakprofiel Bullet Text 3 + 9 pt"/>
    <w:basedOn w:val="BulletText3"/>
    <w:rsid w:val="00EA578F"/>
    <w:pPr>
      <w:numPr>
        <w:numId w:val="3"/>
      </w:numPr>
    </w:pPr>
  </w:style>
  <w:style w:type="character" w:customStyle="1" w:styleId="Opmaakprofiel9pt">
    <w:name w:val="Opmaakprofiel 9 pt"/>
    <w:basedOn w:val="Standaardalinea-lettertype"/>
    <w:rsid w:val="00EA578F"/>
    <w:rPr>
      <w:sz w:val="24"/>
    </w:rPr>
  </w:style>
  <w:style w:type="paragraph" w:customStyle="1" w:styleId="OpmaakprofielBulletText39ptLinks0cmEersteregel0cm">
    <w:name w:val="Opmaakprofiel Bullet Text 3 + 9 pt Links:  0 cm Eerste regel:  0 cm"/>
    <w:basedOn w:val="BulletText3"/>
    <w:rsid w:val="00EA578F"/>
    <w:pPr>
      <w:numPr>
        <w:numId w:val="0"/>
      </w:numPr>
      <w:tabs>
        <w:tab w:val="num" w:pos="173"/>
      </w:tabs>
      <w:ind w:hanging="173"/>
    </w:pPr>
    <w:rPr>
      <w:rFonts w:cs="Times New Roman"/>
    </w:rPr>
  </w:style>
  <w:style w:type="paragraph" w:customStyle="1" w:styleId="OpmaakprofielBulletText19ptLinks0cmEersteregel0cm">
    <w:name w:val="Opmaakprofiel Bullet Text 1 + 9 pt Links:  0 cm Eerste regel:  0 cm"/>
    <w:basedOn w:val="BulletText1"/>
    <w:rsid w:val="00EA578F"/>
    <w:pPr>
      <w:numPr>
        <w:numId w:val="0"/>
      </w:numPr>
      <w:tabs>
        <w:tab w:val="num" w:pos="2421"/>
      </w:tabs>
    </w:pPr>
    <w:rPr>
      <w:rFonts w:cs="Times New Roman"/>
    </w:rPr>
  </w:style>
  <w:style w:type="paragraph" w:customStyle="1" w:styleId="OpmaakprofielBlockLine9pt">
    <w:name w:val="Opmaakprofiel Block Line + 9 pt"/>
    <w:basedOn w:val="Standaard"/>
    <w:rsid w:val="00EA578F"/>
    <w:pPr>
      <w:pBdr>
        <w:top w:val="single" w:sz="6" w:space="1" w:color="auto"/>
        <w:between w:val="single" w:sz="6" w:space="1" w:color="auto"/>
      </w:pBdr>
      <w:spacing w:before="220"/>
      <w:ind w:left="1728"/>
    </w:pPr>
    <w:rPr>
      <w:rFonts w:ascii="Arial" w:hAnsi="Arial" w:cs="Arial"/>
      <w:color w:val="000000"/>
      <w:sz w:val="22"/>
      <w:szCs w:val="20"/>
      <w:lang w:val="en-US"/>
    </w:rPr>
  </w:style>
  <w:style w:type="character" w:customStyle="1" w:styleId="Kop4Char">
    <w:name w:val="Kop 4 Char"/>
    <w:basedOn w:val="Standaardalinea-lettertype"/>
    <w:link w:val="Kop4"/>
    <w:uiPriority w:val="9"/>
    <w:semiHidden/>
    <w:rsid w:val="00EA578F"/>
    <w:rPr>
      <w:rFonts w:ascii="Calibri" w:eastAsia="Times New Roman" w:hAnsi="Calibri" w:cs="Times New Roman"/>
      <w:b/>
      <w:bCs/>
      <w:sz w:val="28"/>
      <w:szCs w:val="28"/>
      <w:lang w:val="nl-NL" w:eastAsia="en-US"/>
    </w:rPr>
  </w:style>
  <w:style w:type="character" w:customStyle="1" w:styleId="Kop5Char">
    <w:name w:val="Kop 5 Char"/>
    <w:basedOn w:val="Standaardalinea-lettertype"/>
    <w:link w:val="Kop5"/>
    <w:uiPriority w:val="9"/>
    <w:semiHidden/>
    <w:rsid w:val="00EA578F"/>
    <w:rPr>
      <w:rFonts w:ascii="Calibri" w:eastAsia="Times New Roman" w:hAnsi="Calibri" w:cs="Times New Roman"/>
      <w:b/>
      <w:bCs/>
      <w:i/>
      <w:iCs/>
      <w:sz w:val="26"/>
      <w:szCs w:val="26"/>
      <w:lang w:val="nl-NL" w:eastAsia="en-US"/>
    </w:rPr>
  </w:style>
  <w:style w:type="paragraph" w:styleId="Bloktekst">
    <w:name w:val="Block Text"/>
    <w:basedOn w:val="Standaard"/>
    <w:uiPriority w:val="99"/>
    <w:semiHidden/>
    <w:unhideWhenUsed/>
    <w:rsid w:val="00EA578F"/>
    <w:pPr>
      <w:spacing w:after="120"/>
      <w:ind w:left="1440" w:right="1440"/>
    </w:pPr>
  </w:style>
  <w:style w:type="character" w:customStyle="1" w:styleId="BulletText2Char">
    <w:name w:val="Bullet Text 2 Char"/>
    <w:basedOn w:val="Standaardalinea-lettertype"/>
    <w:link w:val="BulletText2"/>
    <w:rsid w:val="00317885"/>
    <w:rPr>
      <w:rFonts w:ascii="Arial" w:hAnsi="Arial" w:cs="Arial"/>
      <w:color w:val="000000"/>
      <w:sz w:val="24"/>
      <w:lang w:val="en-US" w:eastAsia="en-US"/>
    </w:rPr>
  </w:style>
  <w:style w:type="paragraph" w:styleId="Voetnoottekst">
    <w:name w:val="footnote text"/>
    <w:basedOn w:val="Standaard"/>
    <w:link w:val="VoetnoottekstChar"/>
    <w:uiPriority w:val="99"/>
    <w:rsid w:val="00317885"/>
    <w:rPr>
      <w:rFonts w:ascii="Arial" w:hAnsi="Arial" w:cs="Arial"/>
      <w:color w:val="000000"/>
      <w:sz w:val="20"/>
      <w:szCs w:val="20"/>
      <w:lang w:val="en-US"/>
    </w:rPr>
  </w:style>
  <w:style w:type="character" w:customStyle="1" w:styleId="VoetnoottekstChar">
    <w:name w:val="Voetnoottekst Char"/>
    <w:basedOn w:val="Standaardalinea-lettertype"/>
    <w:link w:val="Voetnoottekst"/>
    <w:uiPriority w:val="99"/>
    <w:rsid w:val="00317885"/>
    <w:rPr>
      <w:rFonts w:ascii="Arial" w:hAnsi="Arial" w:cs="Arial"/>
      <w:color w:val="000000"/>
      <w:lang w:val="en-US" w:eastAsia="en-US"/>
    </w:rPr>
  </w:style>
  <w:style w:type="character" w:styleId="Voetnootmarkering">
    <w:name w:val="footnote reference"/>
    <w:basedOn w:val="Standaardalinea-lettertype"/>
    <w:uiPriority w:val="99"/>
    <w:rsid w:val="00317885"/>
    <w:rPr>
      <w:vertAlign w:val="superscript"/>
    </w:rPr>
  </w:style>
  <w:style w:type="paragraph" w:customStyle="1" w:styleId="Default">
    <w:name w:val="Default"/>
    <w:rsid w:val="00E30A1E"/>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5620F9"/>
    <w:rPr>
      <w:sz w:val="16"/>
      <w:szCs w:val="16"/>
    </w:rPr>
  </w:style>
  <w:style w:type="paragraph" w:styleId="Tekstopmerking">
    <w:name w:val="annotation text"/>
    <w:basedOn w:val="Standaard"/>
    <w:link w:val="TekstopmerkingChar"/>
    <w:uiPriority w:val="99"/>
    <w:semiHidden/>
    <w:unhideWhenUsed/>
    <w:rsid w:val="005620F9"/>
    <w:rPr>
      <w:sz w:val="20"/>
      <w:szCs w:val="20"/>
    </w:rPr>
  </w:style>
  <w:style w:type="character" w:customStyle="1" w:styleId="TekstopmerkingChar">
    <w:name w:val="Tekst opmerking Char"/>
    <w:basedOn w:val="Standaardalinea-lettertype"/>
    <w:link w:val="Tekstopmerking"/>
    <w:uiPriority w:val="99"/>
    <w:semiHidden/>
    <w:rsid w:val="005620F9"/>
    <w:rPr>
      <w:lang w:val="nl-NL" w:eastAsia="en-US"/>
    </w:rPr>
  </w:style>
  <w:style w:type="paragraph" w:styleId="Onderwerpvanopmerking">
    <w:name w:val="annotation subject"/>
    <w:basedOn w:val="Tekstopmerking"/>
    <w:next w:val="Tekstopmerking"/>
    <w:link w:val="OnderwerpvanopmerkingChar"/>
    <w:uiPriority w:val="99"/>
    <w:semiHidden/>
    <w:unhideWhenUsed/>
    <w:rsid w:val="005620F9"/>
    <w:rPr>
      <w:b/>
      <w:bCs/>
    </w:rPr>
  </w:style>
  <w:style w:type="character" w:customStyle="1" w:styleId="OnderwerpvanopmerkingChar">
    <w:name w:val="Onderwerp van opmerking Char"/>
    <w:basedOn w:val="TekstopmerkingChar"/>
    <w:link w:val="Onderwerpvanopmerking"/>
    <w:uiPriority w:val="99"/>
    <w:semiHidden/>
    <w:rsid w:val="005620F9"/>
    <w:rPr>
      <w:b/>
      <w:bCs/>
      <w:lang w:val="nl-NL" w:eastAsia="en-US"/>
    </w:rPr>
  </w:style>
  <w:style w:type="paragraph" w:customStyle="1" w:styleId="RPRartikel">
    <w:name w:val="RPR artikel"/>
    <w:link w:val="RPRartikelChar"/>
    <w:qFormat/>
    <w:rsid w:val="0076558B"/>
  </w:style>
  <w:style w:type="character" w:customStyle="1" w:styleId="RPRartikelChar">
    <w:name w:val="RPR artikel Char"/>
    <w:basedOn w:val="CitaatChar"/>
    <w:link w:val="RPRartikel"/>
    <w:rsid w:val="0076558B"/>
    <w:rPr>
      <w:i/>
      <w:iCs/>
      <w:color w:val="000000"/>
      <w:sz w:val="24"/>
      <w:szCs w:val="24"/>
      <w:lang w:val="nl-NL" w:eastAsia="en-US"/>
    </w:rPr>
  </w:style>
  <w:style w:type="paragraph" w:styleId="Citaat">
    <w:name w:val="Quote"/>
    <w:basedOn w:val="Standaard"/>
    <w:next w:val="Standaard"/>
    <w:link w:val="CitaatChar"/>
    <w:uiPriority w:val="29"/>
    <w:qFormat/>
    <w:rsid w:val="0076558B"/>
    <w:rPr>
      <w:i/>
      <w:iCs/>
      <w:color w:val="000000"/>
    </w:rPr>
  </w:style>
  <w:style w:type="character" w:customStyle="1" w:styleId="CitaatChar">
    <w:name w:val="Citaat Char"/>
    <w:basedOn w:val="Standaardalinea-lettertype"/>
    <w:link w:val="Citaat"/>
    <w:uiPriority w:val="29"/>
    <w:rsid w:val="0076558B"/>
    <w:rPr>
      <w:i/>
      <w:iCs/>
      <w:color w:val="000000"/>
      <w:sz w:val="24"/>
      <w:szCs w:val="24"/>
      <w:lang w:val="nl-NL" w:eastAsia="en-US"/>
    </w:rPr>
  </w:style>
  <w:style w:type="paragraph" w:customStyle="1" w:styleId="NoteText">
    <w:name w:val="Note Text"/>
    <w:basedOn w:val="Standaard"/>
    <w:rsid w:val="00755483"/>
    <w:rPr>
      <w:rFonts w:ascii="Arial" w:hAnsi="Arial" w:cs="Arial"/>
      <w:color w:val="000000"/>
      <w:sz w:val="22"/>
      <w:szCs w:val="20"/>
      <w:lang w:val="en-US"/>
    </w:rPr>
  </w:style>
  <w:style w:type="character" w:styleId="Onopgelostemelding">
    <w:name w:val="Unresolved Mention"/>
    <w:basedOn w:val="Standaardalinea-lettertype"/>
    <w:uiPriority w:val="99"/>
    <w:semiHidden/>
    <w:unhideWhenUsed/>
    <w:rsid w:val="00914004"/>
    <w:rPr>
      <w:color w:val="605E5C"/>
      <w:shd w:val="clear" w:color="auto" w:fill="E1DFDD"/>
    </w:rPr>
  </w:style>
  <w:style w:type="paragraph" w:styleId="Titel">
    <w:name w:val="Title"/>
    <w:basedOn w:val="Standaard"/>
    <w:next w:val="Standaard"/>
    <w:link w:val="TitelChar"/>
    <w:uiPriority w:val="10"/>
    <w:qFormat/>
    <w:rsid w:val="005D71A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1A4"/>
    <w:rPr>
      <w:rFonts w:asciiTheme="majorHAnsi" w:eastAsiaTheme="majorEastAsia" w:hAnsiTheme="majorHAnsi" w:cstheme="majorBidi"/>
      <w:spacing w:val="-10"/>
      <w:kern w:val="28"/>
      <w:sz w:val="56"/>
      <w:szCs w:val="5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80166">
      <w:bodyDiv w:val="1"/>
      <w:marLeft w:val="0"/>
      <w:marRight w:val="0"/>
      <w:marTop w:val="0"/>
      <w:marBottom w:val="0"/>
      <w:divBdr>
        <w:top w:val="none" w:sz="0" w:space="0" w:color="auto"/>
        <w:left w:val="none" w:sz="0" w:space="0" w:color="auto"/>
        <w:bottom w:val="none" w:sz="0" w:space="0" w:color="auto"/>
        <w:right w:val="none" w:sz="0" w:space="0" w:color="auto"/>
      </w:divBdr>
    </w:div>
    <w:div w:id="320354450">
      <w:bodyDiv w:val="1"/>
      <w:marLeft w:val="0"/>
      <w:marRight w:val="0"/>
      <w:marTop w:val="0"/>
      <w:marBottom w:val="0"/>
      <w:divBdr>
        <w:top w:val="none" w:sz="0" w:space="0" w:color="auto"/>
        <w:left w:val="none" w:sz="0" w:space="0" w:color="auto"/>
        <w:bottom w:val="none" w:sz="0" w:space="0" w:color="auto"/>
        <w:right w:val="none" w:sz="0" w:space="0" w:color="auto"/>
      </w:divBdr>
    </w:div>
    <w:div w:id="499664902">
      <w:bodyDiv w:val="1"/>
      <w:marLeft w:val="0"/>
      <w:marRight w:val="0"/>
      <w:marTop w:val="0"/>
      <w:marBottom w:val="0"/>
      <w:divBdr>
        <w:top w:val="none" w:sz="0" w:space="0" w:color="auto"/>
        <w:left w:val="none" w:sz="0" w:space="0" w:color="auto"/>
        <w:bottom w:val="none" w:sz="0" w:space="0" w:color="auto"/>
        <w:right w:val="none" w:sz="0" w:space="0" w:color="auto"/>
      </w:divBdr>
    </w:div>
    <w:div w:id="548537227">
      <w:bodyDiv w:val="1"/>
      <w:marLeft w:val="0"/>
      <w:marRight w:val="0"/>
      <w:marTop w:val="0"/>
      <w:marBottom w:val="0"/>
      <w:divBdr>
        <w:top w:val="none" w:sz="0" w:space="0" w:color="auto"/>
        <w:left w:val="none" w:sz="0" w:space="0" w:color="auto"/>
        <w:bottom w:val="none" w:sz="0" w:space="0" w:color="auto"/>
        <w:right w:val="none" w:sz="0" w:space="0" w:color="auto"/>
      </w:divBdr>
    </w:div>
    <w:div w:id="934627352">
      <w:bodyDiv w:val="1"/>
      <w:marLeft w:val="0"/>
      <w:marRight w:val="0"/>
      <w:marTop w:val="0"/>
      <w:marBottom w:val="0"/>
      <w:divBdr>
        <w:top w:val="none" w:sz="0" w:space="0" w:color="auto"/>
        <w:left w:val="none" w:sz="0" w:space="0" w:color="auto"/>
        <w:bottom w:val="none" w:sz="0" w:space="0" w:color="auto"/>
        <w:right w:val="none" w:sz="0" w:space="0" w:color="auto"/>
      </w:divBdr>
    </w:div>
    <w:div w:id="1077678017">
      <w:bodyDiv w:val="1"/>
      <w:marLeft w:val="0"/>
      <w:marRight w:val="0"/>
      <w:marTop w:val="0"/>
      <w:marBottom w:val="0"/>
      <w:divBdr>
        <w:top w:val="none" w:sz="0" w:space="0" w:color="auto"/>
        <w:left w:val="none" w:sz="0" w:space="0" w:color="auto"/>
        <w:bottom w:val="none" w:sz="0" w:space="0" w:color="auto"/>
        <w:right w:val="none" w:sz="0" w:space="0" w:color="auto"/>
      </w:divBdr>
    </w:div>
    <w:div w:id="2112116921">
      <w:bodyDiv w:val="1"/>
      <w:marLeft w:val="0"/>
      <w:marRight w:val="0"/>
      <w:marTop w:val="0"/>
      <w:marBottom w:val="0"/>
      <w:divBdr>
        <w:top w:val="none" w:sz="0" w:space="0" w:color="auto"/>
        <w:left w:val="none" w:sz="0" w:space="0" w:color="auto"/>
        <w:bottom w:val="none" w:sz="0" w:space="0" w:color="auto"/>
        <w:right w:val="none" w:sz="0" w:space="0" w:color="auto"/>
      </w:divBdr>
    </w:div>
    <w:div w:id="212345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recteur.WZC@oostrozebeke.be" TargetMode="External"/><Relationship Id="rId26" Type="http://schemas.openxmlformats.org/officeDocument/2006/relationships/image" Target="media/image6.png"/><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customXml" Target="ink/ink2.xml"/><Relationship Id="rId34" Type="http://schemas.openxmlformats.org/officeDocument/2006/relationships/image" Target="media/image10.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ostrozebeke.be/arbeidsreglement-rechtspositieregeling-en-deontologische-code" TargetMode="External"/><Relationship Id="rId25" Type="http://schemas.openxmlformats.org/officeDocument/2006/relationships/customXml" Target="ink/ink4.xml"/><Relationship Id="rId33" Type="http://schemas.openxmlformats.org/officeDocument/2006/relationships/customXml" Target="ink/ink8.xml"/><Relationship Id="rId38" Type="http://schemas.openxmlformats.org/officeDocument/2006/relationships/customXml" Target="ink/ink11.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image" Target="media/image30.png"/><Relationship Id="rId29" Type="http://schemas.openxmlformats.org/officeDocument/2006/relationships/customXml" Target="ink/ink6.xm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ostrozebeke.be/gemeente/176-www/180-www/181-www/334-www.html" TargetMode="Externa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customXml" Target="ink/ink10.xml"/><Relationship Id="rId40" Type="http://schemas.openxmlformats.org/officeDocument/2006/relationships/customXml" Target="ink/ink1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ink/ink3.xml"/><Relationship Id="rId28" Type="http://schemas.openxmlformats.org/officeDocument/2006/relationships/image" Target="media/image7.png"/><Relationship Id="rId36" Type="http://schemas.openxmlformats.org/officeDocument/2006/relationships/image" Target="media/image11.png"/><Relationship Id="rId10" Type="http://schemas.openxmlformats.org/officeDocument/2006/relationships/hyperlink" Target="http://www.oostrozebeke.be/gemeente/176-www/179-www/203-www.html" TargetMode="External"/><Relationship Id="rId31" Type="http://schemas.openxmlformats.org/officeDocument/2006/relationships/customXml" Target="ink/ink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archselection.com/nl/jobs/11135" TargetMode="External"/><Relationship Id="rId14" Type="http://schemas.openxmlformats.org/officeDocument/2006/relationships/hyperlink" Target="mailto:afdelingshoofd.personeel@oostrozebeke.be" TargetMode="External"/><Relationship Id="rId22" Type="http://schemas.openxmlformats.org/officeDocument/2006/relationships/image" Target="media/image4.png"/><Relationship Id="rId27" Type="http://schemas.openxmlformats.org/officeDocument/2006/relationships/customXml" Target="ink/ink5.xml"/><Relationship Id="rId30" Type="http://schemas.openxmlformats.org/officeDocument/2006/relationships/image" Target="media/image8.png"/><Relationship Id="rId35" Type="http://schemas.openxmlformats.org/officeDocument/2006/relationships/customXml" Target="ink/ink9.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gm%20personeel\agora\Bdocumenten\Aangepast\Bstembrief.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42.704"/>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1 0,'27'2,"1"2,-1 0,0 1,43 16,-31-10,41 8,55 0,215 3,-319-22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18.153"/>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 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13.961"/>
    </inkml:context>
    <inkml:brush xml:id="br0">
      <inkml:brushProperty name="width" value="0.2" units="cm"/>
      <inkml:brushProperty name="height" value="0.4"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11.378"/>
    </inkml:context>
    <inkml:brush xml:id="br0">
      <inkml:brushProperty name="width" value="0.2" units="cm"/>
      <inkml:brushProperty name="height" value="0.4" units="cm"/>
      <inkml:brushProperty name="color" value="#FFFFFF"/>
      <inkml:brushProperty name="tip" value="rectangle"/>
      <inkml:brushProperty name="rasterOp" value="maskPen"/>
      <inkml:brushProperty name="ignorePressure" value="1"/>
    </inkml:brush>
  </inkml:definitions>
  <inkml:trace contextRef="#ctx0" brushRef="#br0">1 0,'731'0,"-703"0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33.204"/>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1 0,'5'0,"10"5,16 1,17-1,17 0,21 2,18 6,18 0,7-3,-1-2,-9-2,-10-4,-20 0,-25-2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32.348"/>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1 0,'0'5,"0"1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28.657"/>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0,'5'0,"5"0,6 0,10 0,13 0,14 5,24 6,18 0,15 4,2-1,-9-3,-8-3,-7-3,-14-3,-19-1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26.965"/>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 0,'5'5,"1"1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26.581"/>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 0,'5'0,"1"0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26.160"/>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 0,'5'0,"5"0,11 0,6 0,7 0,7 0,10 5,6 1,1-1,-4 0,-6-2,-13-1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21.824"/>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19.506"/>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 81,'13'0,"0"-2,0 0,20-6,24-3,107-15,23-2,144 25,-181 4,-119-1</inkml:trace>
</inkml:ink>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A1030-02A4-4EE3-9542-DEC358C9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Bstembrief</Template>
  <TotalTime>147</TotalTime>
  <Pages>11</Pages>
  <Words>3604</Words>
  <Characters>19826</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persbericht</vt:lpstr>
    </vt:vector>
  </TitlesOfParts>
  <Company>gemeente Oostrozebeke</Company>
  <LinksUpToDate>false</LinksUpToDate>
  <CharactersWithSpaces>23384</CharactersWithSpaces>
  <SharedDoc>false</SharedDoc>
  <HLinks>
    <vt:vector size="30" baseType="variant">
      <vt:variant>
        <vt:i4>5242980</vt:i4>
      </vt:variant>
      <vt:variant>
        <vt:i4>120</vt:i4>
      </vt:variant>
      <vt:variant>
        <vt:i4>0</vt:i4>
      </vt:variant>
      <vt:variant>
        <vt:i4>5</vt:i4>
      </vt:variant>
      <vt:variant>
        <vt:lpwstr>mailto:personeel@oostrozebeke.be</vt:lpwstr>
      </vt:variant>
      <vt:variant>
        <vt:lpwstr/>
      </vt:variant>
      <vt:variant>
        <vt:i4>7667772</vt:i4>
      </vt:variant>
      <vt:variant>
        <vt:i4>102</vt:i4>
      </vt:variant>
      <vt:variant>
        <vt:i4>0</vt:i4>
      </vt:variant>
      <vt:variant>
        <vt:i4>5</vt:i4>
      </vt:variant>
      <vt:variant>
        <vt:lpwstr>http://www.oostrozebeke.be/gemeente/61-www/295-www/946-www.html</vt:lpwstr>
      </vt:variant>
      <vt:variant>
        <vt:lpwstr/>
      </vt:variant>
      <vt:variant>
        <vt:i4>5505027</vt:i4>
      </vt:variant>
      <vt:variant>
        <vt:i4>96</vt:i4>
      </vt:variant>
      <vt:variant>
        <vt:i4>0</vt:i4>
      </vt:variant>
      <vt:variant>
        <vt:i4>5</vt:i4>
      </vt:variant>
      <vt:variant>
        <vt:lpwstr>http://www.oostrozebeke.be/gemeente/176-www/180-www/181-www/334-www.html</vt:lpwstr>
      </vt:variant>
      <vt:variant>
        <vt:lpwstr/>
      </vt:variant>
      <vt:variant>
        <vt:i4>1376268</vt:i4>
      </vt:variant>
      <vt:variant>
        <vt:i4>93</vt:i4>
      </vt:variant>
      <vt:variant>
        <vt:i4>0</vt:i4>
      </vt:variant>
      <vt:variant>
        <vt:i4>5</vt:i4>
      </vt:variant>
      <vt:variant>
        <vt:lpwstr>http://www.oostrozebeke.be/gemeente/176-www/179-www/203-www.html</vt:lpwstr>
      </vt:variant>
      <vt:variant>
        <vt:lpwstr/>
      </vt:variant>
      <vt:variant>
        <vt:i4>5242980</vt:i4>
      </vt:variant>
      <vt:variant>
        <vt:i4>84</vt:i4>
      </vt:variant>
      <vt:variant>
        <vt:i4>0</vt:i4>
      </vt:variant>
      <vt:variant>
        <vt:i4>5</vt:i4>
      </vt:variant>
      <vt:variant>
        <vt:lpwstr>mailto:personeel@oostrozebeke.be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creator>Ingrid Dujardin</dc:creator>
  <cp:lastModifiedBy>Myra Vandekerckhove</cp:lastModifiedBy>
  <cp:revision>61</cp:revision>
  <cp:lastPrinted>2023-08-22T13:05:00Z</cp:lastPrinted>
  <dcterms:created xsi:type="dcterms:W3CDTF">2023-08-21T13:41:00Z</dcterms:created>
  <dcterms:modified xsi:type="dcterms:W3CDTF">2024-08-28T09:19:00Z</dcterms:modified>
</cp:coreProperties>
</file>