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7230"/>
        <w:gridCol w:w="2541"/>
      </w:tblGrid>
      <w:tr w:rsidR="003F6C62" w14:paraId="1B2BBB9E" w14:textId="77777777" w:rsidTr="004113E5">
        <w:trPr>
          <w:jc w:val="center"/>
        </w:trPr>
        <w:tc>
          <w:tcPr>
            <w:tcW w:w="7230" w:type="dxa"/>
            <w:shd w:val="clear" w:color="auto" w:fill="auto"/>
          </w:tcPr>
          <w:p w14:paraId="4BF9B34B" w14:textId="77777777" w:rsidR="003F6C62" w:rsidRDefault="003F6C62" w:rsidP="004113E5">
            <w:pPr>
              <w:ind w:left="0"/>
              <w:jc w:val="right"/>
            </w:pPr>
            <w:bookmarkStart w:id="0" w:name="_Toc24115962"/>
            <w:r>
              <w:br w:type="column"/>
            </w:r>
            <w:r w:rsidR="001D5D83" w:rsidRPr="000E0BF6">
              <w:rPr>
                <w:noProof/>
              </w:rPr>
              <w:drawing>
                <wp:inline distT="0" distB="0" distL="0" distR="0" wp14:anchorId="1AAE0069" wp14:editId="20527372">
                  <wp:extent cx="2717165" cy="457200"/>
                  <wp:effectExtent l="0" t="0" r="0" b="0"/>
                  <wp:docPr id="2"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17165" cy="457200"/>
                          </a:xfrm>
                          <a:prstGeom prst="rect">
                            <a:avLst/>
                          </a:prstGeom>
                          <a:noFill/>
                          <a:ln>
                            <a:noFill/>
                          </a:ln>
                        </pic:spPr>
                      </pic:pic>
                    </a:graphicData>
                  </a:graphic>
                </wp:inline>
              </w:drawing>
            </w:r>
          </w:p>
        </w:tc>
        <w:tc>
          <w:tcPr>
            <w:tcW w:w="2541" w:type="dxa"/>
            <w:shd w:val="clear" w:color="auto" w:fill="auto"/>
          </w:tcPr>
          <w:p w14:paraId="45601A57" w14:textId="77777777" w:rsidR="003F6C62" w:rsidRDefault="003F6C62" w:rsidP="001E0CCA">
            <w:pPr>
              <w:pStyle w:val="Geenafstand"/>
            </w:pPr>
          </w:p>
          <w:p w14:paraId="12DF4A22" w14:textId="77777777" w:rsidR="003F6C62" w:rsidRDefault="003F6C62" w:rsidP="004113E5">
            <w:pPr>
              <w:ind w:left="0"/>
              <w:jc w:val="right"/>
            </w:pPr>
            <w:r>
              <w:t xml:space="preserve"> </w:t>
            </w:r>
          </w:p>
        </w:tc>
      </w:tr>
    </w:tbl>
    <w:p w14:paraId="77C957E3" w14:textId="77777777" w:rsidR="003F6C62" w:rsidRDefault="003F6C62" w:rsidP="003F6C62"/>
    <w:tbl>
      <w:tblPr>
        <w:tblW w:w="0" w:type="auto"/>
        <w:jc w:val="right"/>
        <w:tblBorders>
          <w:top w:val="single" w:sz="4" w:space="0" w:color="B11F17"/>
          <w:left w:val="single" w:sz="4" w:space="0" w:color="B11F17"/>
          <w:bottom w:val="single" w:sz="4" w:space="0" w:color="B11F17"/>
          <w:right w:val="single" w:sz="4" w:space="0" w:color="B11F17"/>
          <w:insideH w:val="single" w:sz="4" w:space="0" w:color="B11F17"/>
          <w:insideV w:val="single" w:sz="4" w:space="0" w:color="B11F17"/>
        </w:tblBorders>
        <w:tblLook w:val="04A0" w:firstRow="1" w:lastRow="0" w:firstColumn="1" w:lastColumn="0" w:noHBand="0" w:noVBand="1"/>
      </w:tblPr>
      <w:tblGrid>
        <w:gridCol w:w="9771"/>
      </w:tblGrid>
      <w:tr w:rsidR="003F6C62" w14:paraId="126AE621" w14:textId="77777777" w:rsidTr="004113E5">
        <w:trPr>
          <w:jc w:val="right"/>
        </w:trPr>
        <w:tc>
          <w:tcPr>
            <w:tcW w:w="9781" w:type="dxa"/>
            <w:shd w:val="clear" w:color="auto" w:fill="auto"/>
          </w:tcPr>
          <w:p w14:paraId="023DA837" w14:textId="0CEB53FB" w:rsidR="003F6C62" w:rsidRDefault="00CA5F82" w:rsidP="001E0CCA">
            <w:pPr>
              <w:pStyle w:val="Titelbijdocumentzondervoorblad"/>
            </w:pPr>
            <w:r w:rsidRPr="00BB3BD7">
              <w:t>ruimtelijk plann</w:t>
            </w:r>
            <w:r w:rsidR="007B3335" w:rsidRPr="00BB3BD7">
              <w:t>er</w:t>
            </w:r>
          </w:p>
        </w:tc>
      </w:tr>
    </w:tbl>
    <w:p w14:paraId="2A0B308C" w14:textId="77777777" w:rsidR="003F6C62" w:rsidRDefault="003F6C62" w:rsidP="003F6C62">
      <w:pPr>
        <w:ind w:left="0"/>
      </w:pPr>
    </w:p>
    <w:tbl>
      <w:tblPr>
        <w:tblW w:w="14246" w:type="dxa"/>
        <w:tblInd w:w="137" w:type="dxa"/>
        <w:tblLook w:val="04A0" w:firstRow="1" w:lastRow="0" w:firstColumn="1" w:lastColumn="0" w:noHBand="0" w:noVBand="1"/>
      </w:tblPr>
      <w:tblGrid>
        <w:gridCol w:w="4748"/>
        <w:gridCol w:w="4749"/>
        <w:gridCol w:w="4749"/>
      </w:tblGrid>
      <w:tr w:rsidR="00DD5BE5" w14:paraId="399192B6" w14:textId="77777777" w:rsidTr="00DD5BE5">
        <w:trPr>
          <w:trHeight w:val="227"/>
        </w:trPr>
        <w:tc>
          <w:tcPr>
            <w:tcW w:w="4748" w:type="dxa"/>
            <w:shd w:val="clear" w:color="auto" w:fill="auto"/>
          </w:tcPr>
          <w:p w14:paraId="0A5229F4" w14:textId="77777777" w:rsidR="00DD5BE5" w:rsidRPr="002A031B" w:rsidRDefault="00DD5BE5" w:rsidP="00DD5BE5">
            <w:pPr>
              <w:pStyle w:val="Geenafstand"/>
            </w:pPr>
            <w:r>
              <w:t>CLUSTER</w:t>
            </w:r>
          </w:p>
        </w:tc>
        <w:sdt>
          <w:sdtPr>
            <w:id w:val="1241756178"/>
            <w:placeholder>
              <w:docPart w:val="91FFD79B084D4FEA9FF5B2A64BEAD0A7"/>
            </w:placeholder>
            <w:comboBox>
              <w:listItem w:value="Kies een item."/>
              <w:listItem w:displayText="Ondersteunende Diensten" w:value="Ondersteunende Diensten"/>
              <w:listItem w:displayText="Ruimte" w:value="Ruimte"/>
              <w:listItem w:displayText="Duurzaamheid" w:value="Duurzaamheid"/>
              <w:listItem w:displayText="Cultuur" w:value="Cultuur"/>
              <w:listItem w:displayText="Sociale Economie" w:value="Sociale Economie"/>
            </w:comboBox>
          </w:sdtPr>
          <w:sdtContent>
            <w:tc>
              <w:tcPr>
                <w:tcW w:w="4749" w:type="dxa"/>
              </w:tcPr>
              <w:p w14:paraId="0D2026DF" w14:textId="03EB1707" w:rsidR="00DD5BE5" w:rsidRPr="00E83EC2" w:rsidRDefault="00DC4889" w:rsidP="00DD5BE5">
                <w:pPr>
                  <w:pStyle w:val="Geenafstand"/>
                  <w:rPr>
                    <w:rStyle w:val="Tekstvantijdelijkeaanduiding"/>
                  </w:rPr>
                </w:pPr>
                <w:r>
                  <w:t>Ruimte</w:t>
                </w:r>
              </w:p>
            </w:tc>
          </w:sdtContent>
        </w:sdt>
        <w:tc>
          <w:tcPr>
            <w:tcW w:w="4749" w:type="dxa"/>
            <w:shd w:val="clear" w:color="auto" w:fill="auto"/>
          </w:tcPr>
          <w:p w14:paraId="257FF974" w14:textId="77777777" w:rsidR="00DD5BE5" w:rsidRPr="002A031B" w:rsidRDefault="00DD5BE5" w:rsidP="00DD5BE5">
            <w:pPr>
              <w:pStyle w:val="Geenafstand"/>
            </w:pPr>
          </w:p>
        </w:tc>
      </w:tr>
      <w:tr w:rsidR="00DD5BE5" w14:paraId="6D86E78A" w14:textId="77777777" w:rsidTr="00DD5BE5">
        <w:trPr>
          <w:trHeight w:val="227"/>
        </w:trPr>
        <w:tc>
          <w:tcPr>
            <w:tcW w:w="4748" w:type="dxa"/>
            <w:shd w:val="clear" w:color="auto" w:fill="auto"/>
          </w:tcPr>
          <w:p w14:paraId="20B6131B" w14:textId="77777777" w:rsidR="00DD5BE5" w:rsidRPr="002A031B" w:rsidRDefault="00DD5BE5" w:rsidP="00DD5BE5">
            <w:pPr>
              <w:pStyle w:val="Geenafstand"/>
            </w:pPr>
            <w:r>
              <w:t>OVERLEG &amp; TERUGKOPPELING</w:t>
            </w:r>
          </w:p>
        </w:tc>
        <w:sdt>
          <w:sdtPr>
            <w:id w:val="193124253"/>
            <w:placeholder>
              <w:docPart w:val="514DE7A2F0094452B0E571B454642FC3"/>
            </w:placeholder>
            <w:comboBox>
              <w:listItem w:value="Kies een item."/>
              <w:listItem w:displayText="Directeur" w:value="Directeur"/>
              <w:listItem w:displayText="Clustermanager Ruimte" w:value="Clustermanager Ruimte"/>
              <w:listItem w:displayText="Clustermanager Duurzaamheid" w:value="Clustermanager Duurzaamheid"/>
              <w:listItem w:displayText="Clustermanager Cultuur" w:value="Clustermanager Cultuur"/>
              <w:listItem w:displayText="Clustermanager Sociale Economie" w:value="Clustermanager Sociale Economie"/>
              <w:listItem w:displayText="Clustermanager Ondersteunende Diensten" w:value="Clustermanager Ondersteunende Diensten"/>
            </w:comboBox>
          </w:sdtPr>
          <w:sdtContent>
            <w:tc>
              <w:tcPr>
                <w:tcW w:w="4749" w:type="dxa"/>
              </w:tcPr>
              <w:p w14:paraId="0407B520" w14:textId="46A09A8A" w:rsidR="00DD5BE5" w:rsidRPr="00E83EC2" w:rsidRDefault="00DC4889" w:rsidP="00DD5BE5">
                <w:pPr>
                  <w:pStyle w:val="Geenafstand"/>
                  <w:rPr>
                    <w:rStyle w:val="Tekstvantijdelijkeaanduiding"/>
                  </w:rPr>
                </w:pPr>
                <w:r>
                  <w:t>Clustermanager Ruimte</w:t>
                </w:r>
              </w:p>
            </w:tc>
          </w:sdtContent>
        </w:sdt>
        <w:tc>
          <w:tcPr>
            <w:tcW w:w="4749" w:type="dxa"/>
            <w:shd w:val="clear" w:color="auto" w:fill="auto"/>
          </w:tcPr>
          <w:p w14:paraId="36BC3696" w14:textId="77777777" w:rsidR="00DD5BE5" w:rsidRPr="002A031B" w:rsidRDefault="00DD5BE5" w:rsidP="00DD5BE5">
            <w:pPr>
              <w:pStyle w:val="Geenafstand"/>
            </w:pPr>
          </w:p>
        </w:tc>
      </w:tr>
      <w:tr w:rsidR="00DD5BE5" w14:paraId="6636E79B" w14:textId="77777777" w:rsidTr="00DD5BE5">
        <w:trPr>
          <w:trHeight w:val="227"/>
        </w:trPr>
        <w:tc>
          <w:tcPr>
            <w:tcW w:w="4748" w:type="dxa"/>
            <w:shd w:val="clear" w:color="auto" w:fill="auto"/>
          </w:tcPr>
          <w:p w14:paraId="6B6D8B2C" w14:textId="77777777" w:rsidR="00DD5BE5" w:rsidRPr="002A031B" w:rsidRDefault="00DD5BE5" w:rsidP="00DD5BE5">
            <w:pPr>
              <w:pStyle w:val="Geenafstand"/>
            </w:pPr>
            <w:r>
              <w:t>SALARISSCHAAL</w:t>
            </w:r>
          </w:p>
        </w:tc>
        <w:sdt>
          <w:sdtPr>
            <w:id w:val="382218735"/>
            <w:placeholder>
              <w:docPart w:val="A8B91E027174415EBD471D5084537781"/>
            </w:placeholder>
            <w:comboBox>
              <w:listItem w:value="Kies een item."/>
              <w:listItem w:displayText="A" w:value="A"/>
              <w:listItem w:displayText="B" w:value="B"/>
              <w:listItem w:displayText="C" w:value="C"/>
              <w:listItem w:displayText="D" w:value="D"/>
            </w:comboBox>
          </w:sdtPr>
          <w:sdtContent>
            <w:tc>
              <w:tcPr>
                <w:tcW w:w="4749" w:type="dxa"/>
              </w:tcPr>
              <w:p w14:paraId="64810281" w14:textId="5C7A1406" w:rsidR="00DD5BE5" w:rsidRPr="00E83EC2" w:rsidRDefault="00DC4889" w:rsidP="00DD5BE5">
                <w:pPr>
                  <w:pStyle w:val="Geenafstand"/>
                  <w:rPr>
                    <w:rStyle w:val="Tekstvantijdelijkeaanduiding"/>
                  </w:rPr>
                </w:pPr>
                <w:r>
                  <w:t>A</w:t>
                </w:r>
              </w:p>
            </w:tc>
          </w:sdtContent>
        </w:sdt>
        <w:tc>
          <w:tcPr>
            <w:tcW w:w="4749" w:type="dxa"/>
            <w:shd w:val="clear" w:color="auto" w:fill="auto"/>
          </w:tcPr>
          <w:p w14:paraId="444A01E1" w14:textId="77777777" w:rsidR="00DD5BE5" w:rsidRPr="002A031B" w:rsidRDefault="00DD5BE5" w:rsidP="00DD5BE5">
            <w:pPr>
              <w:pStyle w:val="Geenafstand"/>
            </w:pPr>
          </w:p>
        </w:tc>
      </w:tr>
      <w:tr w:rsidR="00DD5BE5" w14:paraId="413C6449" w14:textId="77777777" w:rsidTr="00DD5BE5">
        <w:trPr>
          <w:trHeight w:val="227"/>
        </w:trPr>
        <w:tc>
          <w:tcPr>
            <w:tcW w:w="4748" w:type="dxa"/>
            <w:shd w:val="clear" w:color="auto" w:fill="auto"/>
          </w:tcPr>
          <w:p w14:paraId="63602177" w14:textId="77777777" w:rsidR="00DD5BE5" w:rsidRDefault="00DD5BE5" w:rsidP="00DD5BE5">
            <w:pPr>
              <w:pStyle w:val="Geenafstand"/>
            </w:pPr>
            <w:r>
              <w:t>DUUR</w:t>
            </w:r>
          </w:p>
        </w:tc>
        <w:tc>
          <w:tcPr>
            <w:tcW w:w="4749" w:type="dxa"/>
          </w:tcPr>
          <w:sdt>
            <w:sdtPr>
              <w:id w:val="-566575170"/>
              <w:placeholder>
                <w:docPart w:val="A908F651833C461CAED471C5615607DC"/>
              </w:placeholder>
              <w:comboBox>
                <w:listItem w:value="Kies een item."/>
                <w:listItem w:displayText="Bepaalde duur" w:value="Bepaalde duur"/>
                <w:listItem w:displayText="Onbepaalde duur" w:value="Onbepaalde duur"/>
              </w:comboBox>
            </w:sdtPr>
            <w:sdtContent>
              <w:p w14:paraId="79F0AB3E" w14:textId="2485AA55" w:rsidR="00DD5BE5" w:rsidRPr="00E83EC2" w:rsidRDefault="00DC4889" w:rsidP="00DD5BE5">
                <w:pPr>
                  <w:pStyle w:val="Geenafstand"/>
                  <w:rPr>
                    <w:rStyle w:val="Tekstvantijdelijkeaanduiding"/>
                  </w:rPr>
                </w:pPr>
                <w:r>
                  <w:t>Onbepaalde duur</w:t>
                </w:r>
              </w:p>
            </w:sdtContent>
          </w:sdt>
        </w:tc>
        <w:tc>
          <w:tcPr>
            <w:tcW w:w="4749" w:type="dxa"/>
            <w:shd w:val="clear" w:color="auto" w:fill="auto"/>
          </w:tcPr>
          <w:p w14:paraId="20E661A3" w14:textId="77777777" w:rsidR="00DD5BE5" w:rsidRDefault="00DD5BE5" w:rsidP="00DD5BE5">
            <w:pPr>
              <w:pStyle w:val="Geenafstand"/>
            </w:pPr>
          </w:p>
        </w:tc>
      </w:tr>
      <w:tr w:rsidR="00DD5BE5" w14:paraId="1A390BAD" w14:textId="77777777" w:rsidTr="00DD5BE5">
        <w:trPr>
          <w:trHeight w:val="227"/>
        </w:trPr>
        <w:tc>
          <w:tcPr>
            <w:tcW w:w="4748" w:type="dxa"/>
            <w:shd w:val="clear" w:color="auto" w:fill="auto"/>
          </w:tcPr>
          <w:p w14:paraId="44E01598" w14:textId="77777777" w:rsidR="00DD5BE5" w:rsidRDefault="00DD5BE5" w:rsidP="00DD5BE5">
            <w:pPr>
              <w:pStyle w:val="Geenafstand"/>
            </w:pPr>
            <w:r>
              <w:t>TEWERKSTELLINGSPERCENTAGE</w:t>
            </w:r>
          </w:p>
        </w:tc>
        <w:tc>
          <w:tcPr>
            <w:tcW w:w="4749" w:type="dxa"/>
          </w:tcPr>
          <w:p w14:paraId="63A93039" w14:textId="1384CE78" w:rsidR="00DD5BE5" w:rsidRPr="00802B2B" w:rsidRDefault="00A14D69" w:rsidP="00DD5BE5">
            <w:pPr>
              <w:pStyle w:val="Geenafstand"/>
              <w:rPr>
                <w:rStyle w:val="Tekstvantijdelijkeaanduiding"/>
              </w:rPr>
            </w:pPr>
            <w:r>
              <w:rPr>
                <w:rStyle w:val="Tekstvantijdelijkeaanduiding"/>
              </w:rPr>
              <w:t>10</w:t>
            </w:r>
            <w:r w:rsidR="00483A1C">
              <w:rPr>
                <w:rStyle w:val="Tekstvantijdelijkeaanduiding"/>
              </w:rPr>
              <w:t>0</w:t>
            </w:r>
            <w:r w:rsidR="007A7FEB">
              <w:rPr>
                <w:rStyle w:val="Tekstvantijdelijkeaanduiding"/>
              </w:rPr>
              <w:t>%</w:t>
            </w:r>
          </w:p>
        </w:tc>
        <w:tc>
          <w:tcPr>
            <w:tcW w:w="4749" w:type="dxa"/>
            <w:shd w:val="clear" w:color="auto" w:fill="auto"/>
          </w:tcPr>
          <w:p w14:paraId="6CABE9E6" w14:textId="77777777" w:rsidR="00DD5BE5" w:rsidRDefault="00DD5BE5" w:rsidP="00DD5BE5">
            <w:pPr>
              <w:pStyle w:val="Geenafstand"/>
            </w:pPr>
          </w:p>
        </w:tc>
      </w:tr>
      <w:tr w:rsidR="00DD5BE5" w14:paraId="48D35727" w14:textId="77777777" w:rsidTr="00DD5BE5">
        <w:trPr>
          <w:trHeight w:val="227"/>
        </w:trPr>
        <w:tc>
          <w:tcPr>
            <w:tcW w:w="4748" w:type="dxa"/>
            <w:shd w:val="clear" w:color="auto" w:fill="auto"/>
          </w:tcPr>
          <w:p w14:paraId="1981ADB6" w14:textId="77777777" w:rsidR="00DD5BE5" w:rsidRDefault="00DD5BE5" w:rsidP="00DD5BE5">
            <w:pPr>
              <w:pStyle w:val="Geenafstand"/>
            </w:pPr>
            <w:r>
              <w:t>FUNCTIEHOUDER</w:t>
            </w:r>
          </w:p>
        </w:tc>
        <w:tc>
          <w:tcPr>
            <w:tcW w:w="4749" w:type="dxa"/>
          </w:tcPr>
          <w:p w14:paraId="1EF1EBFF" w14:textId="7E059597" w:rsidR="00DD5BE5" w:rsidRPr="00127C0C" w:rsidRDefault="00DD5BE5" w:rsidP="00DD5BE5">
            <w:pPr>
              <w:ind w:left="0"/>
              <w:rPr>
                <w:rStyle w:val="Tekstvantijdelijkeaanduiding"/>
              </w:rPr>
            </w:pPr>
          </w:p>
        </w:tc>
        <w:tc>
          <w:tcPr>
            <w:tcW w:w="4749" w:type="dxa"/>
            <w:shd w:val="clear" w:color="auto" w:fill="auto"/>
          </w:tcPr>
          <w:p w14:paraId="41F7570D" w14:textId="77777777" w:rsidR="00DD5BE5" w:rsidRDefault="00DD5BE5" w:rsidP="00DD5BE5">
            <w:pPr>
              <w:ind w:left="0"/>
            </w:pPr>
          </w:p>
        </w:tc>
      </w:tr>
    </w:tbl>
    <w:p w14:paraId="6EC34D4E" w14:textId="77777777" w:rsidR="003F6C62" w:rsidRDefault="003F6C62" w:rsidP="003F6C62">
      <w:pPr>
        <w:rPr>
          <w:color w:val="7F7F7F"/>
        </w:rPr>
      </w:pPr>
    </w:p>
    <w:p w14:paraId="557996E1" w14:textId="77777777" w:rsidR="00621C77" w:rsidRDefault="00621C77" w:rsidP="00621C77">
      <w:pPr>
        <w:pStyle w:val="Kop3"/>
        <w:numPr>
          <w:ilvl w:val="0"/>
          <w:numId w:val="0"/>
        </w:numPr>
        <w:ind w:left="567"/>
        <w:jc w:val="both"/>
        <w:rPr>
          <w:rFonts w:eastAsia="Calibri"/>
          <w:smallCaps w:val="0"/>
          <w:color w:val="auto"/>
          <w:sz w:val="18"/>
          <w:szCs w:val="22"/>
        </w:rPr>
      </w:pPr>
      <w:bookmarkStart w:id="1" w:name="_Toc30151489"/>
      <w:r w:rsidRPr="00DC194A">
        <w:rPr>
          <w:rFonts w:eastAsia="Calibri"/>
          <w:smallCaps w:val="0"/>
          <w:color w:val="auto"/>
          <w:sz w:val="18"/>
          <w:szCs w:val="22"/>
        </w:rPr>
        <w:t>Interwaas is het intergemeentelijk samenwerkingsverband voor streekontwikkeling van het Waasland. Het helpt de</w:t>
      </w:r>
      <w:r>
        <w:rPr>
          <w:rFonts w:eastAsia="Calibri"/>
          <w:smallCaps w:val="0"/>
          <w:color w:val="auto"/>
          <w:sz w:val="18"/>
          <w:szCs w:val="22"/>
        </w:rPr>
        <w:t xml:space="preserve"> </w:t>
      </w:r>
      <w:r w:rsidRPr="00DC194A">
        <w:rPr>
          <w:rFonts w:eastAsia="Calibri"/>
          <w:smallCaps w:val="0"/>
          <w:color w:val="auto"/>
          <w:sz w:val="18"/>
          <w:szCs w:val="22"/>
        </w:rPr>
        <w:t xml:space="preserve">tien Wase steden en gemeenten een daadkrachtig(er) beleid te voeren op vlak van bestuur, ruimte, wonen, mobiliteit, samenleven, economie, leefmilieu, energie en cultuur. Interwaas behartigt ook de gemeenschappelijke belangen van </w:t>
      </w:r>
      <w:proofErr w:type="gramStart"/>
      <w:r w:rsidRPr="00DC194A">
        <w:rPr>
          <w:rFonts w:eastAsia="Calibri"/>
          <w:smallCaps w:val="0"/>
          <w:color w:val="auto"/>
          <w:sz w:val="18"/>
          <w:szCs w:val="22"/>
        </w:rPr>
        <w:t>de</w:t>
      </w:r>
      <w:proofErr w:type="gramEnd"/>
      <w:r w:rsidRPr="00DC194A">
        <w:rPr>
          <w:rFonts w:eastAsia="Calibri"/>
          <w:smallCaps w:val="0"/>
          <w:color w:val="auto"/>
          <w:sz w:val="18"/>
          <w:szCs w:val="22"/>
        </w:rPr>
        <w:t xml:space="preserve"> regio. </w:t>
      </w:r>
    </w:p>
    <w:p w14:paraId="349E2528" w14:textId="77777777" w:rsidR="001C7B31" w:rsidRDefault="001C7B31" w:rsidP="001C7B31">
      <w:pPr>
        <w:pStyle w:val="Kop3"/>
        <w:numPr>
          <w:ilvl w:val="0"/>
          <w:numId w:val="0"/>
        </w:numPr>
        <w:ind w:left="567"/>
      </w:pPr>
      <w:r>
        <w:t>Context</w:t>
      </w:r>
    </w:p>
    <w:p w14:paraId="20F3377E" w14:textId="77777777" w:rsidR="00640EA5" w:rsidRDefault="00640EA5" w:rsidP="00640EA5">
      <w:pPr>
        <w:spacing w:line="273" w:lineRule="auto"/>
        <w:ind w:right="146"/>
      </w:pPr>
      <w:r>
        <w:t xml:space="preserve">Met het oog op de duurzame ontwikkeling van het Waasland is de cluster ruimte een leidende actor in de ruimtelijke ontwikkeling van het Waasland. </w:t>
      </w:r>
    </w:p>
    <w:p w14:paraId="00AF514B" w14:textId="195A3BAB" w:rsidR="00CA5F82" w:rsidRDefault="00640EA5" w:rsidP="00640EA5">
      <w:pPr>
        <w:spacing w:line="273" w:lineRule="auto"/>
        <w:ind w:right="146"/>
        <w:rPr>
          <w:rStyle w:val="Subtielebenadrukking"/>
          <w:rFonts w:eastAsia="Arial"/>
          <w:i w:val="0"/>
          <w:iCs w:val="0"/>
          <w:sz w:val="21"/>
        </w:rPr>
      </w:pPr>
      <w:r>
        <w:t xml:space="preserve">De cluster staat o.a. in voor het </w:t>
      </w:r>
      <w:r w:rsidR="00BB3BD7">
        <w:t>realiseren van</w:t>
      </w:r>
      <w:r>
        <w:t xml:space="preserve"> een duidelijke meerwaarde op het gebied van ruimtelijke kwaliteit in het Waasland, met het oog op een goede combinatie van een sterke economische regio enerzijds en een aangename leefomgeving anderzijds. Hiervoor is ze actief op de terreinen ruimtelijke ordening, mobiliteit, beheer van bedrijventerreinen en bouwprojecten. Dit gebeurt op een dynamische manier in een klimaat van samenwerking en vertrouwen.</w:t>
      </w:r>
    </w:p>
    <w:p w14:paraId="6A122C96" w14:textId="77777777" w:rsidR="001C7B31" w:rsidRDefault="001C7B31" w:rsidP="001C7B31">
      <w:pPr>
        <w:pStyle w:val="Kop3"/>
        <w:numPr>
          <w:ilvl w:val="0"/>
          <w:numId w:val="0"/>
        </w:numPr>
        <w:ind w:left="567"/>
      </w:pPr>
      <w:r>
        <w:t>Doel van de functie</w:t>
      </w:r>
    </w:p>
    <w:p w14:paraId="20FA4C72" w14:textId="77777777" w:rsidR="00C836B1" w:rsidRDefault="00C836B1" w:rsidP="00C836B1">
      <w:r>
        <w:t xml:space="preserve">Via studie en overleg meewerken aan het ruimtelijk beheer en het bevorderen van de ruimtelijke kwaliteit van zowel gemeenten als van derden. </w:t>
      </w:r>
    </w:p>
    <w:p w14:paraId="3D537633" w14:textId="77777777" w:rsidR="00C836B1" w:rsidRDefault="00C836B1" w:rsidP="00C836B1">
      <w:pPr>
        <w:rPr>
          <w:color w:val="000000"/>
        </w:rPr>
      </w:pPr>
      <w:r>
        <w:rPr>
          <w:color w:val="000000"/>
          <w:shd w:val="clear" w:color="auto" w:fill="FFFFFF"/>
        </w:rPr>
        <w:t>J</w:t>
      </w:r>
      <w:r>
        <w:t>e geeft mee vorm aan een kwalitatieve leefomgeving en vertaalt het ruimtelijk beleid in masterplannen en ruimtelijke uitvoeringsplannen vooral op gemeentelijk niveau en eventueel ook voor de Wase regio.</w:t>
      </w:r>
    </w:p>
    <w:p w14:paraId="45EA69A1" w14:textId="77777777" w:rsidR="00C836B1" w:rsidRDefault="00C836B1" w:rsidP="00C836B1">
      <w:pPr>
        <w:rPr>
          <w:color w:val="000000"/>
        </w:rPr>
      </w:pPr>
      <w:r>
        <w:rPr>
          <w:color w:val="000000"/>
          <w:shd w:val="clear" w:color="auto" w:fill="FFFFFF"/>
        </w:rPr>
        <w:t>Je staat mee in voor het sturen en bewaken van ruimtelijke kwaliteiten in de projecten van Interwaas door o.m. de opmaak van inrichtingsplannen, masterplannen, stedenbouwkundige studies.</w:t>
      </w:r>
    </w:p>
    <w:p w14:paraId="4CE31CEE" w14:textId="77777777" w:rsidR="00C836B1" w:rsidRDefault="00C836B1" w:rsidP="00C836B1">
      <w:r>
        <w:t>Als ervaren ruimtelijke planner en in het kader van de visie van Interwaas, de organisatie vertegenwoordigen tijdens de deelname aan de vergaderingen met verschillende stakeholders.</w:t>
      </w:r>
    </w:p>
    <w:p w14:paraId="68EC8880" w14:textId="3AB24904" w:rsidR="001D0A71" w:rsidRDefault="001D0A71" w:rsidP="001D0A71">
      <w:pPr>
        <w:pStyle w:val="Kop3"/>
        <w:numPr>
          <w:ilvl w:val="0"/>
          <w:numId w:val="0"/>
        </w:numPr>
        <w:ind w:left="567"/>
      </w:pPr>
      <w:r>
        <w:t>Rollen en taken</w:t>
      </w:r>
    </w:p>
    <w:p w14:paraId="64A7ECC0" w14:textId="19327AD6" w:rsidR="001D0A71" w:rsidRDefault="001D0A71" w:rsidP="001D0A71"/>
    <w:p w14:paraId="35586DD7" w14:textId="3BC519D6" w:rsidR="001D0A71" w:rsidRDefault="001D0A71" w:rsidP="001D0A71">
      <w:pPr>
        <w:pStyle w:val="Nummeringopsomming"/>
      </w:pPr>
      <w:r>
        <w:rPr>
          <w:u w:val="single"/>
        </w:rPr>
        <w:t>Als projectleider</w:t>
      </w:r>
      <w:r>
        <w:t xml:space="preserve"> een project van de begin- tot de eindfase plannen en beheren </w:t>
      </w:r>
      <w:r>
        <w:rPr>
          <w:b/>
          <w:bCs/>
        </w:rPr>
        <w:t xml:space="preserve">teneinde </w:t>
      </w:r>
      <w:r>
        <w:t>het project te realiseren binnen de vooropgestelde termijn en het beschikbare budget</w:t>
      </w:r>
    </w:p>
    <w:p w14:paraId="137CF785" w14:textId="77777777" w:rsidR="001D0A71" w:rsidRDefault="001D0A71" w:rsidP="001D0A71">
      <w:pPr>
        <w:pStyle w:val="Nummeringopsomming"/>
        <w:numPr>
          <w:ilvl w:val="0"/>
          <w:numId w:val="0"/>
        </w:numPr>
        <w:ind w:left="907"/>
      </w:pPr>
    </w:p>
    <w:p w14:paraId="038BD967" w14:textId="77777777" w:rsidR="001D0A71" w:rsidRDefault="001D0A71" w:rsidP="001D0A71">
      <w:pPr>
        <w:pStyle w:val="1-Opsomming1"/>
      </w:pPr>
      <w:r>
        <w:t xml:space="preserve">Je bent verantwoordelijk voor de opmaak van ruimtelijke uitvoeringsplannen en/of ruimtelijke </w:t>
      </w:r>
      <w:proofErr w:type="gramStart"/>
      <w:r>
        <w:t>studies  :</w:t>
      </w:r>
      <w:proofErr w:type="gramEnd"/>
      <w:r>
        <w:t xml:space="preserve"> </w:t>
      </w:r>
    </w:p>
    <w:p w14:paraId="271FFBDE" w14:textId="77777777" w:rsidR="001D0A71" w:rsidRDefault="001D0A71" w:rsidP="001D0A71">
      <w:pPr>
        <w:pStyle w:val="1-Opsomming1"/>
      </w:pPr>
      <w:r>
        <w:t xml:space="preserve">Je staat in voor het ontwerp, de opvolging van de procedure, je maakt de tijdsplanning en bewaakt de kwaliteit van de output en de financiële balans </w:t>
      </w:r>
    </w:p>
    <w:p w14:paraId="110E3703" w14:textId="77777777" w:rsidR="001D0A71" w:rsidRDefault="001D0A71" w:rsidP="001D0A71">
      <w:pPr>
        <w:pStyle w:val="1-Opsomming1"/>
      </w:pPr>
      <w:r w:rsidRPr="005205A2">
        <w:t>Je plant de uitwerking en de realisatie</w:t>
      </w:r>
      <w:r>
        <w:t xml:space="preserve"> </w:t>
      </w:r>
      <w:r w:rsidRPr="007B114E">
        <w:t>tot de definitieve goedkeuring van het RUP en/of einde van de studie</w:t>
      </w:r>
      <w:r>
        <w:t xml:space="preserve"> </w:t>
      </w:r>
      <w:r w:rsidRPr="005205A2">
        <w:t xml:space="preserve"> </w:t>
      </w:r>
    </w:p>
    <w:p w14:paraId="69612CE1" w14:textId="77777777" w:rsidR="001D0A71" w:rsidRDefault="001D0A71" w:rsidP="001D0A71">
      <w:pPr>
        <w:pStyle w:val="1-Opsomming1"/>
      </w:pPr>
      <w:r>
        <w:t xml:space="preserve">Opmaken van </w:t>
      </w:r>
      <w:proofErr w:type="spellStart"/>
      <w:r>
        <w:t>Mer</w:t>
      </w:r>
      <w:proofErr w:type="spellEnd"/>
      <w:r>
        <w:t>-screening</w:t>
      </w:r>
    </w:p>
    <w:p w14:paraId="500395D2" w14:textId="77777777" w:rsidR="001D0A71" w:rsidRPr="005205A2" w:rsidRDefault="001D0A71" w:rsidP="001D0A71">
      <w:pPr>
        <w:pStyle w:val="1-Opsomming1"/>
      </w:pPr>
      <w:r w:rsidRPr="005205A2">
        <w:t xml:space="preserve">Je zorgt voor een duidelijke afspraken met de opdrachtgever en neemt beslissingen binnen de grenzen van het toegekende mandaat bij de uitvoering van het project </w:t>
      </w:r>
    </w:p>
    <w:p w14:paraId="34976A36" w14:textId="77777777" w:rsidR="001D0A71" w:rsidRDefault="001D0A71" w:rsidP="001D0A71">
      <w:pPr>
        <w:pStyle w:val="1-Opsomming1"/>
      </w:pPr>
      <w:r>
        <w:t xml:space="preserve">Je zorgt voor accurate communicatie met de betrokken actoren </w:t>
      </w:r>
    </w:p>
    <w:p w14:paraId="409F2B99" w14:textId="3BE63C7A" w:rsidR="001D0A71" w:rsidRPr="001D0A71" w:rsidRDefault="001D0A71" w:rsidP="001D0A71">
      <w:pPr>
        <w:pStyle w:val="1-Opsomming1"/>
      </w:pPr>
      <w:r>
        <w:rPr>
          <w:rFonts w:cs="Arial"/>
          <w:szCs w:val="18"/>
        </w:rPr>
        <w:t>Je anticipeert op risico's en veranderingen in het project en identificeert ze om tijdig aanpassingen in de planning aan te brengen</w:t>
      </w:r>
    </w:p>
    <w:p w14:paraId="0AAAF07C" w14:textId="5AD8888E" w:rsidR="001D0A71" w:rsidRDefault="001D0A71" w:rsidP="001D0A71">
      <w:pPr>
        <w:pStyle w:val="1-Opsomming1"/>
        <w:numPr>
          <w:ilvl w:val="0"/>
          <w:numId w:val="0"/>
        </w:numPr>
        <w:ind w:left="927" w:hanging="360"/>
        <w:rPr>
          <w:rFonts w:cs="Arial"/>
          <w:szCs w:val="18"/>
        </w:rPr>
      </w:pPr>
    </w:p>
    <w:p w14:paraId="3FFBA2AD" w14:textId="406656DE" w:rsidR="001D0A71" w:rsidRDefault="001D0A71" w:rsidP="001D0A71">
      <w:pPr>
        <w:pStyle w:val="Nummeringopsomming"/>
      </w:pPr>
      <w:r>
        <w:rPr>
          <w:u w:val="single"/>
        </w:rPr>
        <w:lastRenderedPageBreak/>
        <w:t>Als adviseur</w:t>
      </w:r>
      <w:r>
        <w:t xml:space="preserve"> oplossingen ontwikkelen binnen een specifiek kennisdomein </w:t>
      </w:r>
      <w:r>
        <w:rPr>
          <w:b/>
          <w:bCs/>
        </w:rPr>
        <w:t>teneinde</w:t>
      </w:r>
      <w:r>
        <w:t xml:space="preserve"> operationele of beleidsmatige beslissingen te ondersteunen met een gefundeerd advies, rekening houdend met de beschikbare middelen</w:t>
      </w:r>
    </w:p>
    <w:p w14:paraId="311F4A0E" w14:textId="1868D8E6" w:rsidR="001D0A71" w:rsidRDefault="001D0A71" w:rsidP="001D0A71">
      <w:pPr>
        <w:pStyle w:val="1-Opsomming1"/>
        <w:numPr>
          <w:ilvl w:val="0"/>
          <w:numId w:val="0"/>
        </w:numPr>
        <w:ind w:left="927" w:hanging="360"/>
      </w:pPr>
    </w:p>
    <w:p w14:paraId="37BDA029" w14:textId="77777777" w:rsidR="001D0A71" w:rsidRDefault="001D0A71" w:rsidP="001D0A71">
      <w:pPr>
        <w:pStyle w:val="1-Opsomming1"/>
      </w:pPr>
      <w:r>
        <w:t>Je staat in voor de ruimtelijke analyse van de projecten</w:t>
      </w:r>
    </w:p>
    <w:p w14:paraId="00B626FB" w14:textId="77777777" w:rsidR="001D0A71" w:rsidRDefault="001D0A71" w:rsidP="001D0A71">
      <w:pPr>
        <w:pStyle w:val="1-Opsomming1"/>
      </w:pPr>
      <w:r>
        <w:t>Je onderzoekt projectvoorstellen en maakt haalbaarheidsstudies en inrichtingsvoorstellen op</w:t>
      </w:r>
    </w:p>
    <w:p w14:paraId="670215BE" w14:textId="77777777" w:rsidR="001D0A71" w:rsidRDefault="001D0A71" w:rsidP="001D0A71">
      <w:pPr>
        <w:pStyle w:val="1-Opsomming1"/>
      </w:pPr>
      <w:r>
        <w:t xml:space="preserve">Je adviseert de projectmanagers en collega’s van </w:t>
      </w:r>
      <w:proofErr w:type="gramStart"/>
      <w:r>
        <w:t>Interwaas  met</w:t>
      </w:r>
      <w:proofErr w:type="gramEnd"/>
      <w:r>
        <w:t xml:space="preserve"> het oog op een kwalitatieve ontwikkeling</w:t>
      </w:r>
    </w:p>
    <w:p w14:paraId="0955B2EB" w14:textId="5608FA75" w:rsidR="001D0A71" w:rsidRPr="001D0A71" w:rsidRDefault="001D0A71" w:rsidP="001D0A71">
      <w:pPr>
        <w:pStyle w:val="1-Opsomming1"/>
      </w:pPr>
      <w:r w:rsidRPr="001D0A71">
        <w:t>Je evalueert de oplossingen die door de teamleden weerhouden worden</w:t>
      </w:r>
    </w:p>
    <w:p w14:paraId="643ECD8D" w14:textId="51116FB6" w:rsidR="000504B2" w:rsidRPr="000504B2" w:rsidRDefault="000504B2" w:rsidP="000504B2"/>
    <w:p w14:paraId="162EA13B" w14:textId="77777777" w:rsidR="001D0A71" w:rsidRDefault="001D0A71" w:rsidP="001D0A71">
      <w:pPr>
        <w:pStyle w:val="Nummeringopsomming"/>
      </w:pPr>
      <w:r>
        <w:rPr>
          <w:u w:val="single"/>
        </w:rPr>
        <w:t xml:space="preserve">Als </w:t>
      </w:r>
      <w:proofErr w:type="gramStart"/>
      <w:r>
        <w:rPr>
          <w:u w:val="single"/>
        </w:rPr>
        <w:t>dossierbeheerder</w:t>
      </w:r>
      <w:r>
        <w:t xml:space="preserve">  de</w:t>
      </w:r>
      <w:proofErr w:type="gramEnd"/>
      <w:r>
        <w:t xml:space="preserve"> clustermanager en de directie ondersteunen in functie van het beheer van complexe dossiers </w:t>
      </w:r>
      <w:r>
        <w:rPr>
          <w:b/>
          <w:bCs/>
        </w:rPr>
        <w:t>teneinde</w:t>
      </w:r>
      <w:r>
        <w:t xml:space="preserve"> de opdrachten van de dienst te verwezenlijken</w:t>
      </w:r>
    </w:p>
    <w:p w14:paraId="69C92ECB" w14:textId="42E6F797" w:rsidR="001C7B31" w:rsidRDefault="001C7B31" w:rsidP="009746C5">
      <w:pPr>
        <w:pStyle w:val="1-Opsomming1"/>
        <w:numPr>
          <w:ilvl w:val="0"/>
          <w:numId w:val="0"/>
        </w:numPr>
        <w:ind w:left="924" w:hanging="357"/>
      </w:pPr>
    </w:p>
    <w:p w14:paraId="0D10DF6A" w14:textId="77777777" w:rsidR="001D0A71" w:rsidRPr="001D0A71" w:rsidRDefault="001D0A71" w:rsidP="001D0A71">
      <w:pPr>
        <w:pStyle w:val="1-Opsomming1"/>
      </w:pPr>
      <w:r w:rsidRPr="001D0A71">
        <w:t>Het analyseren van de elementen waaruit de dossiers zijn samengesteld, het inzamelen van bijkomende informatie-elementen en vragen om uitleg</w:t>
      </w:r>
    </w:p>
    <w:p w14:paraId="5B578ABF" w14:textId="77777777" w:rsidR="001D0A71" w:rsidRPr="001D0A71" w:rsidRDefault="001D0A71" w:rsidP="001D0A71">
      <w:pPr>
        <w:pStyle w:val="1-Opsomming1"/>
      </w:pPr>
      <w:r w:rsidRPr="001D0A71">
        <w:t xml:space="preserve">Het doen van aanbevelingen </w:t>
      </w:r>
    </w:p>
    <w:p w14:paraId="4872A5CA" w14:textId="77777777" w:rsidR="001D0A71" w:rsidRPr="001D0A71" w:rsidRDefault="001D0A71" w:rsidP="001D0A71">
      <w:pPr>
        <w:pStyle w:val="1-Opsomming1"/>
      </w:pPr>
      <w:r w:rsidRPr="001D0A71">
        <w:t>Meewerken aan de opstelling van de nota’s</w:t>
      </w:r>
    </w:p>
    <w:p w14:paraId="714F1F81" w14:textId="77777777" w:rsidR="001D0A71" w:rsidRPr="001D0A71" w:rsidRDefault="001D0A71" w:rsidP="001D0A71">
      <w:pPr>
        <w:pStyle w:val="1-Opsomming1"/>
      </w:pPr>
      <w:r w:rsidRPr="001D0A71">
        <w:t>Het verzekeren van de contacten met de betrokken partners</w:t>
      </w:r>
    </w:p>
    <w:p w14:paraId="31B5231D" w14:textId="20CCE486" w:rsidR="001D0A71" w:rsidRDefault="001D0A71" w:rsidP="001D0A71">
      <w:pPr>
        <w:pStyle w:val="1-Opsomming1"/>
      </w:pPr>
      <w:r w:rsidRPr="001D0A71">
        <w:t>Het beheren en afwerken van de complexe dossiers</w:t>
      </w:r>
    </w:p>
    <w:p w14:paraId="6F67A359" w14:textId="75F26FC9" w:rsidR="00C37931" w:rsidRDefault="00C37931" w:rsidP="00C37931">
      <w:pPr>
        <w:pStyle w:val="1-Opsomming1"/>
        <w:numPr>
          <w:ilvl w:val="0"/>
          <w:numId w:val="0"/>
        </w:numPr>
        <w:ind w:left="927" w:hanging="360"/>
      </w:pPr>
    </w:p>
    <w:p w14:paraId="70B765EE" w14:textId="46CE5BAA" w:rsidR="00C37931" w:rsidRDefault="00C37931" w:rsidP="00C37931">
      <w:pPr>
        <w:pStyle w:val="1-Opsomming1"/>
        <w:numPr>
          <w:ilvl w:val="0"/>
          <w:numId w:val="0"/>
        </w:numPr>
        <w:ind w:left="927" w:hanging="360"/>
      </w:pPr>
    </w:p>
    <w:p w14:paraId="14392F55" w14:textId="77777777" w:rsidR="00F01A7E" w:rsidRDefault="00C37931" w:rsidP="00C37931">
      <w:pPr>
        <w:pStyle w:val="1-Opsomming1"/>
        <w:numPr>
          <w:ilvl w:val="0"/>
          <w:numId w:val="0"/>
        </w:numPr>
        <w:ind w:left="927" w:hanging="360"/>
      </w:pPr>
      <w:r>
        <w:t>JOUW PROFIEL</w:t>
      </w:r>
    </w:p>
    <w:p w14:paraId="0829B117" w14:textId="427B6E09" w:rsidR="00F01A7E" w:rsidRDefault="00C37931" w:rsidP="00C37931">
      <w:pPr>
        <w:pStyle w:val="1-Opsomming1"/>
        <w:numPr>
          <w:ilvl w:val="0"/>
          <w:numId w:val="0"/>
        </w:numPr>
        <w:ind w:left="927" w:hanging="360"/>
      </w:pPr>
      <w:r>
        <w:t xml:space="preserve"> • Je beschikt over een masterdiploma ruimtelijke planning.</w:t>
      </w:r>
    </w:p>
    <w:p w14:paraId="62C7D4C8" w14:textId="35AFDCF9" w:rsidR="00F01A7E" w:rsidRDefault="00C37931" w:rsidP="00C37931">
      <w:pPr>
        <w:pStyle w:val="1-Opsomming1"/>
        <w:numPr>
          <w:ilvl w:val="0"/>
          <w:numId w:val="0"/>
        </w:numPr>
        <w:ind w:left="927" w:hanging="360"/>
        <w:rPr>
          <w:strike/>
          <w:highlight w:val="yellow"/>
        </w:rPr>
      </w:pPr>
      <w:r>
        <w:t xml:space="preserve"> </w:t>
      </w:r>
      <w:r w:rsidRPr="00BB3BD7">
        <w:t xml:space="preserve">• Je bent bereid je in te werken of kan reeds kennis voorleggen inzake wetgeving ruimtelijke ordening </w:t>
      </w:r>
      <w:r w:rsidR="002D3E52" w:rsidRPr="00BB3BD7">
        <w:t xml:space="preserve">op gemeentelijk, provinciaal en Vlaams niveau </w:t>
      </w:r>
    </w:p>
    <w:p w14:paraId="1A2EF630" w14:textId="16A7452A" w:rsidR="00F01A7E" w:rsidRDefault="00C37931" w:rsidP="00C37931">
      <w:pPr>
        <w:pStyle w:val="1-Opsomming1"/>
        <w:numPr>
          <w:ilvl w:val="0"/>
          <w:numId w:val="0"/>
        </w:numPr>
        <w:ind w:left="927" w:hanging="360"/>
      </w:pPr>
      <w:r>
        <w:t xml:space="preserve"> • Je beschikt over een basiskennis duurzaamheid, immobiliën, </w:t>
      </w:r>
      <w:proofErr w:type="gramStart"/>
      <w:r>
        <w:t>mobiliteit,…</w:t>
      </w:r>
      <w:proofErr w:type="gramEnd"/>
      <w:r>
        <w:t xml:space="preserve"> Of bent bereid je hierin te verdiepen.</w:t>
      </w:r>
    </w:p>
    <w:p w14:paraId="759F5A80" w14:textId="273AE9FA" w:rsidR="00C37931" w:rsidRPr="001D0A71" w:rsidRDefault="00C37931" w:rsidP="00C37931">
      <w:pPr>
        <w:pStyle w:val="1-Opsomming1"/>
        <w:numPr>
          <w:ilvl w:val="0"/>
          <w:numId w:val="0"/>
        </w:numPr>
        <w:ind w:left="927" w:hanging="360"/>
      </w:pPr>
      <w:r>
        <w:t xml:space="preserve"> • Beperkte ervaring met tekenprogramma’s Adobe (</w:t>
      </w:r>
      <w:proofErr w:type="spellStart"/>
      <w:r>
        <w:t>InDesign</w:t>
      </w:r>
      <w:proofErr w:type="spellEnd"/>
      <w:r>
        <w:t>, Photoshop en Illustrator) is aangewezen.</w:t>
      </w:r>
    </w:p>
    <w:p w14:paraId="66151D9A" w14:textId="3167008E" w:rsidR="001C7B31" w:rsidRDefault="001C7B31" w:rsidP="001C7B31">
      <w:pPr>
        <w:pStyle w:val="Kop3"/>
        <w:numPr>
          <w:ilvl w:val="0"/>
          <w:numId w:val="0"/>
        </w:numPr>
        <w:ind w:left="567"/>
      </w:pPr>
      <w:r>
        <w:t>Competenties</w:t>
      </w:r>
    </w:p>
    <w:p w14:paraId="578D13A3" w14:textId="5A373C10" w:rsidR="007A7FEB" w:rsidRDefault="007A7FEB" w:rsidP="007A7FEB"/>
    <w:p w14:paraId="17EFD421" w14:textId="47ECCA67" w:rsidR="007A7FEB" w:rsidRDefault="007A7FEB" w:rsidP="007A7FEB">
      <w:pPr>
        <w:pStyle w:val="Nummeringopsomming"/>
        <w:numPr>
          <w:ilvl w:val="0"/>
          <w:numId w:val="40"/>
        </w:numPr>
        <w:ind w:left="907" w:hanging="340"/>
        <w:rPr>
          <w:b/>
          <w:bCs/>
        </w:rPr>
      </w:pPr>
      <w:r>
        <w:rPr>
          <w:b/>
          <w:bCs/>
        </w:rPr>
        <w:t xml:space="preserve">Dynamisch </w:t>
      </w:r>
      <w:r w:rsidR="00BB3BD7">
        <w:rPr>
          <w:b/>
          <w:bCs/>
        </w:rPr>
        <w:t>doen: Je</w:t>
      </w:r>
      <w:r>
        <w:t xml:space="preserve"> handelt </w:t>
      </w:r>
      <w:proofErr w:type="spellStart"/>
      <w:r>
        <w:t>pro-actief</w:t>
      </w:r>
      <w:proofErr w:type="spellEnd"/>
      <w:r>
        <w:t>, flexibel, doelgericht en innovatief zodat we een verschil maken voor onze klanten ook in situaties die sterk onderhevig zijn aan veranderingen. Je anticipeert op deze veranderingen met eventueel innovatieve voorstellen.</w:t>
      </w:r>
    </w:p>
    <w:p w14:paraId="66A9B0A8" w14:textId="77777777" w:rsidR="007A7FEB" w:rsidRDefault="007A7FEB" w:rsidP="007A7FEB">
      <w:pPr>
        <w:pStyle w:val="Nummeringopsomming"/>
        <w:numPr>
          <w:ilvl w:val="0"/>
          <w:numId w:val="40"/>
        </w:numPr>
        <w:ind w:left="907" w:hanging="340"/>
        <w:rPr>
          <w:b/>
          <w:bCs/>
        </w:rPr>
      </w:pPr>
      <w:r>
        <w:rPr>
          <w:b/>
          <w:bCs/>
        </w:rPr>
        <w:t xml:space="preserve">Samenwerken: </w:t>
      </w:r>
      <w:r>
        <w:rPr>
          <w:rFonts w:cs="Arial"/>
          <w:szCs w:val="18"/>
          <w:lang w:eastAsia="nl-BE"/>
        </w:rPr>
        <w:t>Je bevordert de samenwerking in de groep, in de organisatie en met de klanten.</w:t>
      </w:r>
    </w:p>
    <w:p w14:paraId="16EAFF7D" w14:textId="40E5DE7F" w:rsidR="007A7FEB" w:rsidRDefault="007A7FEB" w:rsidP="007A7FEB">
      <w:pPr>
        <w:pStyle w:val="Nummeringopsomming"/>
        <w:numPr>
          <w:ilvl w:val="0"/>
          <w:numId w:val="40"/>
        </w:numPr>
        <w:ind w:left="907" w:hanging="340"/>
        <w:rPr>
          <w:b/>
          <w:bCs/>
        </w:rPr>
      </w:pPr>
      <w:r>
        <w:rPr>
          <w:b/>
          <w:bCs/>
        </w:rPr>
        <w:t xml:space="preserve">Vertrouwen wekken: </w:t>
      </w:r>
      <w:r>
        <w:t xml:space="preserve">Je handelt verantwoordelijk en integer vanuit je betrokkenheid bij onze organisatie en onze klanten. Je denkt in functie van het doel voor de </w:t>
      </w:r>
      <w:r w:rsidR="00BB3BD7">
        <w:t>klant en</w:t>
      </w:r>
      <w:r>
        <w:t xml:space="preserve"> de organisatie en handelt ernaar, ook als de omstandigheden veranderen.</w:t>
      </w:r>
    </w:p>
    <w:p w14:paraId="50582BCF" w14:textId="01761FE5" w:rsidR="007A7FEB" w:rsidRDefault="007A7FEB" w:rsidP="007A7FEB">
      <w:pPr>
        <w:pStyle w:val="Nummeringopsomming"/>
        <w:numPr>
          <w:ilvl w:val="0"/>
          <w:numId w:val="40"/>
        </w:numPr>
        <w:ind w:left="907" w:hanging="340"/>
      </w:pPr>
      <w:r>
        <w:rPr>
          <w:b/>
          <w:bCs/>
        </w:rPr>
        <w:t xml:space="preserve">Deskundig </w:t>
      </w:r>
      <w:r w:rsidR="00BB3BD7">
        <w:rPr>
          <w:b/>
          <w:bCs/>
        </w:rPr>
        <w:t>zijn: Je</w:t>
      </w:r>
      <w:r>
        <w:t xml:space="preserve"> beschikt over alle vereiste kennis en vaardigheden om de jou toevertrouwde rollen en taken uit te oefenen en je houdt deze op peil. Je inspireert je omgeving door je leergierigheid en doelgerichte werkwijzen om zaken te verbeteren.</w:t>
      </w:r>
    </w:p>
    <w:p w14:paraId="61959663" w14:textId="0D77E585" w:rsidR="007A7FEB" w:rsidRDefault="007A7FEB" w:rsidP="007A7FEB">
      <w:pPr>
        <w:pStyle w:val="Nummeringopsomming"/>
        <w:numPr>
          <w:ilvl w:val="0"/>
          <w:numId w:val="40"/>
        </w:numPr>
        <w:ind w:left="907" w:hanging="340"/>
      </w:pPr>
      <w:r>
        <w:rPr>
          <w:b/>
          <w:bCs/>
        </w:rPr>
        <w:t xml:space="preserve">Presenteren en overtuigen: </w:t>
      </w:r>
      <w:r>
        <w:t xml:space="preserve">Je brengt informatie over op een heldere en gestructureerde manier. Je bent in staat om een overtuigende presentatie te maken, aangepast aan de actuele behoeften van het doelpubliek en weet door de juiste argumentatie en interactie te </w:t>
      </w:r>
      <w:r w:rsidR="00BB3BD7">
        <w:t>overtuigen.</w:t>
      </w:r>
    </w:p>
    <w:p w14:paraId="42B74D46" w14:textId="77777777" w:rsidR="007A7FEB" w:rsidRDefault="007A7FEB" w:rsidP="007A7FEB">
      <w:pPr>
        <w:pStyle w:val="Nummeringopsomming"/>
        <w:numPr>
          <w:ilvl w:val="0"/>
          <w:numId w:val="40"/>
        </w:numPr>
        <w:ind w:left="907" w:hanging="340"/>
      </w:pPr>
      <w:r>
        <w:rPr>
          <w:b/>
          <w:bCs/>
        </w:rPr>
        <w:t xml:space="preserve">Innoverend/creatief zijn: </w:t>
      </w:r>
      <w:bookmarkStart w:id="2" w:name="_Hlk68093874"/>
      <w:r>
        <w:t xml:space="preserve">Je kan buiten de bestaande kaders denken en komt spontaan met innovatieve voorstellen </w:t>
      </w:r>
    </w:p>
    <w:bookmarkEnd w:id="2"/>
    <w:p w14:paraId="0D1C5332" w14:textId="77777777" w:rsidR="007A7FEB" w:rsidRDefault="007A7FEB" w:rsidP="007A7FEB">
      <w:pPr>
        <w:pStyle w:val="Nummeringopsomming"/>
        <w:numPr>
          <w:ilvl w:val="0"/>
          <w:numId w:val="40"/>
        </w:numPr>
        <w:ind w:left="907" w:hanging="340"/>
      </w:pPr>
      <w:r>
        <w:rPr>
          <w:b/>
          <w:bCs/>
        </w:rPr>
        <w:t xml:space="preserve">Analyseren en synthetiseren: </w:t>
      </w:r>
      <w:bookmarkStart w:id="3" w:name="_Hlk68095426"/>
      <w:r>
        <w:t>Je analyseert systematische en efficiënt complexe vraagstukken binnen een ruimere context en zoekt naar relevante informatie om tot een oplossing te komen</w:t>
      </w:r>
      <w:bookmarkEnd w:id="3"/>
    </w:p>
    <w:p w14:paraId="12B053B3" w14:textId="37731D19" w:rsidR="007A7FEB" w:rsidRDefault="007A7FEB" w:rsidP="007A7FEB">
      <w:pPr>
        <w:pStyle w:val="Nummeringopsomming"/>
        <w:numPr>
          <w:ilvl w:val="0"/>
          <w:numId w:val="40"/>
        </w:numPr>
        <w:ind w:left="907" w:hanging="340"/>
      </w:pPr>
      <w:r>
        <w:rPr>
          <w:b/>
          <w:bCs/>
        </w:rPr>
        <w:t xml:space="preserve">Plannen, organiseren en opvolgen: </w:t>
      </w:r>
      <w:r>
        <w:t>Je plant en organiseert werkzaamheden op teamniveau op efficiënte en effectieve wijze. Je brengt hiervoor structuur aan in tijd, ruimte en middelen, bepaalt prioriteiten om doelstellingen te bereiken en volgt ze op.</w:t>
      </w:r>
    </w:p>
    <w:p w14:paraId="5E9C7ED2" w14:textId="2EC9F7EB" w:rsidR="007A7FEB" w:rsidRDefault="007A7FEB" w:rsidP="007A7FEB">
      <w:pPr>
        <w:pStyle w:val="Nummeringopsomming"/>
        <w:numPr>
          <w:ilvl w:val="0"/>
          <w:numId w:val="40"/>
        </w:numPr>
        <w:ind w:left="907" w:hanging="340"/>
      </w:pPr>
      <w:r w:rsidRPr="000447E7">
        <w:rPr>
          <w:b/>
          <w:bCs/>
        </w:rPr>
        <w:t>Initiatief nemen:</w:t>
      </w:r>
      <w:r>
        <w:t xml:space="preserve"> Je pakt uit</w:t>
      </w:r>
      <w:r w:rsidR="000447E7">
        <w:t xml:space="preserve"> </w:t>
      </w:r>
      <w:r>
        <w:t xml:space="preserve">eigen beweging zaken </w:t>
      </w:r>
      <w:r w:rsidR="000447E7">
        <w:t>aan en formuleert voorstellen binnen het team</w:t>
      </w:r>
    </w:p>
    <w:p w14:paraId="14082894" w14:textId="77777777" w:rsidR="007A7FEB" w:rsidRPr="007A7FEB" w:rsidRDefault="007A7FEB" w:rsidP="007A7FEB"/>
    <w:bookmarkEnd w:id="0"/>
    <w:bookmarkEnd w:id="1"/>
    <w:p w14:paraId="6D6AD0C3" w14:textId="77777777" w:rsidR="008E6B53" w:rsidRDefault="00C645BE" w:rsidP="009746C5">
      <w:pPr>
        <w:pStyle w:val="1-Opsomming1"/>
        <w:numPr>
          <w:ilvl w:val="0"/>
          <w:numId w:val="0"/>
        </w:numPr>
        <w:ind w:left="567"/>
      </w:pPr>
      <w:r>
        <w:t xml:space="preserve">WAT JE VAN ONS MAG VERWACHTEN </w:t>
      </w:r>
    </w:p>
    <w:p w14:paraId="2E298C22" w14:textId="77777777" w:rsidR="008E6B53" w:rsidRDefault="00C645BE" w:rsidP="009746C5">
      <w:pPr>
        <w:pStyle w:val="1-Opsomming1"/>
        <w:numPr>
          <w:ilvl w:val="0"/>
          <w:numId w:val="0"/>
        </w:numPr>
        <w:ind w:left="567"/>
      </w:pPr>
      <w:r>
        <w:t>• Een uitdagende job met zichtbare impact op de regio</w:t>
      </w:r>
    </w:p>
    <w:p w14:paraId="5908AF80" w14:textId="77777777" w:rsidR="008E6B53" w:rsidRDefault="00C645BE" w:rsidP="009746C5">
      <w:pPr>
        <w:pStyle w:val="1-Opsomming1"/>
        <w:numPr>
          <w:ilvl w:val="0"/>
          <w:numId w:val="0"/>
        </w:numPr>
        <w:ind w:left="567"/>
      </w:pPr>
      <w:r>
        <w:t xml:space="preserve">. • Mogelijkheden tot ontwikkeling en verantwoordelijkheden. </w:t>
      </w:r>
    </w:p>
    <w:p w14:paraId="761EC666" w14:textId="7E5E9C60" w:rsidR="008E6B53" w:rsidRDefault="00C645BE" w:rsidP="009746C5">
      <w:pPr>
        <w:pStyle w:val="1-Opsomming1"/>
        <w:numPr>
          <w:ilvl w:val="0"/>
          <w:numId w:val="0"/>
        </w:numPr>
        <w:ind w:left="567"/>
      </w:pPr>
      <w:r w:rsidRPr="00BB3BD7">
        <w:t xml:space="preserve">• Werken </w:t>
      </w:r>
      <w:r w:rsidR="00BB3BD7" w:rsidRPr="00BB3BD7">
        <w:t>in Sint</w:t>
      </w:r>
      <w:r w:rsidR="009626A9" w:rsidRPr="00BB3BD7">
        <w:t xml:space="preserve">-Niklaas </w:t>
      </w:r>
    </w:p>
    <w:p w14:paraId="33A36530" w14:textId="0AF1B7A4" w:rsidR="0041551D" w:rsidRDefault="00C645BE" w:rsidP="009746C5">
      <w:pPr>
        <w:pStyle w:val="1-Opsomming1"/>
        <w:numPr>
          <w:ilvl w:val="0"/>
          <w:numId w:val="0"/>
        </w:numPr>
        <w:ind w:left="567"/>
      </w:pPr>
      <w:r>
        <w:t xml:space="preserve"> • Een correct loon vergelijkbaar met de barema’s niveau A van de lokale besturen. Nuttige anciënniteit wordt meegenomen. </w:t>
      </w:r>
    </w:p>
    <w:p w14:paraId="53A53D86" w14:textId="77777777" w:rsidR="008E6B53" w:rsidRDefault="00C645BE" w:rsidP="009746C5">
      <w:pPr>
        <w:pStyle w:val="1-Opsomming1"/>
        <w:numPr>
          <w:ilvl w:val="0"/>
          <w:numId w:val="0"/>
        </w:numPr>
        <w:ind w:left="567"/>
      </w:pPr>
      <w:r>
        <w:t>• Extralegale voordelen zoals maaltijdcheques, hospitalisatieverzekering, groepsverzekering, verzekering gewaarborgd inkomen en tussenkomst woon-werkverkeer.</w:t>
      </w:r>
    </w:p>
    <w:p w14:paraId="08B52988" w14:textId="77777777" w:rsidR="008E6B53" w:rsidRDefault="00C645BE" w:rsidP="009746C5">
      <w:pPr>
        <w:pStyle w:val="1-Opsomming1"/>
        <w:numPr>
          <w:ilvl w:val="0"/>
          <w:numId w:val="0"/>
        </w:numPr>
        <w:ind w:left="567"/>
      </w:pPr>
      <w:r>
        <w:lastRenderedPageBreak/>
        <w:t xml:space="preserve"> • Een aantrekkelijk aantal vakantiedagen (28 vakantiedagen, 11 ADV dagen, 8 extra-wettelijke dagen, 14 feestdagen).</w:t>
      </w:r>
    </w:p>
    <w:p w14:paraId="0E78E493" w14:textId="77777777" w:rsidR="008E6B53" w:rsidRDefault="00C645BE" w:rsidP="009746C5">
      <w:pPr>
        <w:pStyle w:val="1-Opsomming1"/>
        <w:numPr>
          <w:ilvl w:val="0"/>
          <w:numId w:val="0"/>
        </w:numPr>
        <w:ind w:left="567"/>
      </w:pPr>
      <w:r>
        <w:t xml:space="preserve"> • We vinden een positief evenwicht tussen werk en privéleven belangrijk. Daarom kan je werken in een glijdend uurrooster en bestaat de mogelijkheid om deels thuis te werken in overleg met je collega’s.</w:t>
      </w:r>
    </w:p>
    <w:p w14:paraId="7269C6A3" w14:textId="29070C8A" w:rsidR="0041551D" w:rsidRDefault="00C645BE" w:rsidP="009746C5">
      <w:pPr>
        <w:pStyle w:val="1-Opsomming1"/>
        <w:numPr>
          <w:ilvl w:val="0"/>
          <w:numId w:val="0"/>
        </w:numPr>
        <w:ind w:left="567"/>
      </w:pPr>
      <w:r>
        <w:t xml:space="preserve"> • Alle geslaagde kandidaten worden gedurende 3 jaren opgenomen in de wervingsreserve voor de functie van projectmanager ruimtelijke planning. </w:t>
      </w:r>
    </w:p>
    <w:p w14:paraId="2801D8F4" w14:textId="77777777" w:rsidR="0041551D" w:rsidRDefault="0041551D" w:rsidP="009746C5">
      <w:pPr>
        <w:pStyle w:val="1-Opsomming1"/>
        <w:numPr>
          <w:ilvl w:val="0"/>
          <w:numId w:val="0"/>
        </w:numPr>
        <w:ind w:left="567"/>
      </w:pPr>
    </w:p>
    <w:p w14:paraId="3CC55C5E" w14:textId="77777777" w:rsidR="0041551D" w:rsidRDefault="00C645BE" w:rsidP="009746C5">
      <w:pPr>
        <w:pStyle w:val="1-Opsomming1"/>
        <w:numPr>
          <w:ilvl w:val="0"/>
          <w:numId w:val="0"/>
        </w:numPr>
        <w:ind w:left="567"/>
      </w:pPr>
      <w:r>
        <w:t xml:space="preserve">SELECTIEPROCEDURE De selectieprocedure loopt i.s.m. </w:t>
      </w:r>
      <w:proofErr w:type="spellStart"/>
      <w:r>
        <w:t>Search&amp;Selection</w:t>
      </w:r>
      <w:proofErr w:type="spellEnd"/>
      <w:r>
        <w:t xml:space="preserve">. </w:t>
      </w:r>
    </w:p>
    <w:p w14:paraId="04B85AAE" w14:textId="77777777" w:rsidR="0041551D" w:rsidRDefault="00C645BE" w:rsidP="009746C5">
      <w:pPr>
        <w:pStyle w:val="1-Opsomming1"/>
        <w:numPr>
          <w:ilvl w:val="0"/>
          <w:numId w:val="0"/>
        </w:numPr>
        <w:ind w:left="567"/>
      </w:pPr>
      <w:r>
        <w:t>• Stuur je CV en motivatiebrief per mail naar hr@interwaas.be met vermelding van de functietitel.</w:t>
      </w:r>
    </w:p>
    <w:p w14:paraId="2D8A185B" w14:textId="77777777" w:rsidR="0041551D" w:rsidRDefault="00C645BE" w:rsidP="009746C5">
      <w:pPr>
        <w:pStyle w:val="1-Opsomming1"/>
        <w:numPr>
          <w:ilvl w:val="0"/>
          <w:numId w:val="0"/>
        </w:numPr>
        <w:ind w:left="567"/>
      </w:pPr>
      <w:r>
        <w:t xml:space="preserve"> • Op basis van jouw ingediende kandidatuur heb je een verkennend gesprek met Search en Selection.</w:t>
      </w:r>
    </w:p>
    <w:p w14:paraId="796224AE" w14:textId="7A64C2F4" w:rsidR="0041551D" w:rsidRDefault="00C645BE" w:rsidP="009746C5">
      <w:pPr>
        <w:pStyle w:val="1-Opsomming1"/>
        <w:numPr>
          <w:ilvl w:val="0"/>
          <w:numId w:val="0"/>
        </w:numPr>
        <w:ind w:left="567"/>
      </w:pPr>
      <w:r>
        <w:t xml:space="preserve"> • De weerhouden kandidaten zullen uitgenodigd worden voor</w:t>
      </w:r>
      <w:r w:rsidR="00BB3BD7">
        <w:rPr>
          <w:strike/>
        </w:rPr>
        <w:t xml:space="preserve"> </w:t>
      </w:r>
      <w:r>
        <w:t>een gesprek met de jury</w:t>
      </w:r>
      <w:r w:rsidR="009626A9">
        <w:t xml:space="preserve"> en krijgen te</w:t>
      </w:r>
      <w:r w:rsidR="00536E58">
        <w:t>r voorbereiding een schriftelijke thuisproef (toe te lichten op het gesprek)</w:t>
      </w:r>
    </w:p>
    <w:p w14:paraId="72AACE9D" w14:textId="16117F9F" w:rsidR="003904AC" w:rsidRDefault="00C645BE" w:rsidP="009746C5">
      <w:pPr>
        <w:pStyle w:val="1-Opsomming1"/>
        <w:numPr>
          <w:ilvl w:val="0"/>
          <w:numId w:val="0"/>
        </w:numPr>
        <w:ind w:left="567"/>
      </w:pPr>
      <w:r>
        <w:t xml:space="preserve"> </w:t>
      </w:r>
      <w:r w:rsidRPr="00BB3BD7">
        <w:t xml:space="preserve">• De </w:t>
      </w:r>
      <w:r w:rsidR="0065678C" w:rsidRPr="00BB3BD7">
        <w:t xml:space="preserve">kandidaten </w:t>
      </w:r>
      <w:r w:rsidR="00E4254B" w:rsidRPr="00BB3BD7">
        <w:t xml:space="preserve">worden </w:t>
      </w:r>
      <w:r w:rsidRPr="00BB3BD7">
        <w:t>uitgenodigd voor een assessment</w:t>
      </w:r>
      <w:r w:rsidR="00BB3BD7" w:rsidRPr="00BB3BD7">
        <w:t>.</w:t>
      </w:r>
    </w:p>
    <w:p w14:paraId="56E551E8" w14:textId="77777777" w:rsidR="006A52FB" w:rsidRDefault="006A52FB" w:rsidP="009746C5">
      <w:pPr>
        <w:pStyle w:val="1-Opsomming1"/>
        <w:numPr>
          <w:ilvl w:val="0"/>
          <w:numId w:val="0"/>
        </w:numPr>
        <w:ind w:left="567"/>
      </w:pPr>
    </w:p>
    <w:p w14:paraId="262CAB22" w14:textId="1FF00B11" w:rsidR="001C7B31" w:rsidRPr="001C7B31" w:rsidRDefault="00C645BE" w:rsidP="009746C5">
      <w:pPr>
        <w:pStyle w:val="1-Opsomming1"/>
        <w:numPr>
          <w:ilvl w:val="0"/>
          <w:numId w:val="0"/>
        </w:numPr>
        <w:ind w:left="567"/>
      </w:pPr>
      <w:r>
        <w:t>MEER INFORMATIE HR Interwaas, via mail hr@interwaas.be of via Ina Verbraecken, 03 500 47 85. Hoe Search &amp; Selection omgaat met je persoonsgegevens kan je nalezen op https://www.searchselection.com/nl/privacy-policy Hoe Interwaas omgaat met je persoonsgegevens kan je nalezen op https://interwaas.be/privacy. Interwaas vindt je kwaliteiten belangrijker dan je leeftijd, geslacht, seksuele voorkeur of afkomst.</w:t>
      </w:r>
    </w:p>
    <w:sectPr w:rsidR="001C7B31" w:rsidRPr="001C7B31" w:rsidSect="005C5DC4">
      <w:footerReference w:type="default" r:id="rId12"/>
      <w:type w:val="continuous"/>
      <w:pgSz w:w="11906" w:h="16838"/>
      <w:pgMar w:top="851" w:right="1558" w:bottom="1134" w:left="567"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F9C16" w14:textId="77777777" w:rsidR="001B50FC" w:rsidRDefault="001B50FC" w:rsidP="003C571F">
      <w:pPr>
        <w:spacing w:line="240" w:lineRule="auto"/>
      </w:pPr>
      <w:r>
        <w:separator/>
      </w:r>
    </w:p>
  </w:endnote>
  <w:endnote w:type="continuationSeparator" w:id="0">
    <w:p w14:paraId="2682E964" w14:textId="77777777" w:rsidR="001B50FC" w:rsidRDefault="001B50FC" w:rsidP="003C57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Ve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AC77D" w14:textId="77777777" w:rsidR="00185A66" w:rsidRPr="000A5177" w:rsidRDefault="001D5D83" w:rsidP="005403BE">
    <w:pPr>
      <w:pStyle w:val="Voettekst"/>
      <w:pBdr>
        <w:top w:val="single" w:sz="4" w:space="1" w:color="C00000"/>
      </w:pBdr>
      <w:jc w:val="right"/>
      <w:rPr>
        <w:sz w:val="12"/>
        <w:szCs w:val="12"/>
      </w:rPr>
    </w:pPr>
    <w:r>
      <w:rPr>
        <w:noProof/>
      </w:rPr>
      <w:drawing>
        <wp:anchor distT="0" distB="0" distL="114300" distR="114300" simplePos="0" relativeHeight="251661824" behindDoc="0" locked="0" layoutInCell="1" allowOverlap="1" wp14:anchorId="6B30FD74" wp14:editId="51783D41">
          <wp:simplePos x="0" y="0"/>
          <wp:positionH relativeFrom="page">
            <wp:posOffset>6570980</wp:posOffset>
          </wp:positionH>
          <wp:positionV relativeFrom="page">
            <wp:posOffset>10149840</wp:posOffset>
          </wp:positionV>
          <wp:extent cx="250825" cy="246380"/>
          <wp:effectExtent l="0" t="0" r="0" b="0"/>
          <wp:wrapSquare wrapText="bothSides"/>
          <wp:docPr id="1" name="Afbeelding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825" cy="246380"/>
                  </a:xfrm>
                  <a:prstGeom prst="rect">
                    <a:avLst/>
                  </a:prstGeom>
                  <a:noFill/>
                  <a:ln>
                    <a:noFill/>
                  </a:ln>
                </pic:spPr>
              </pic:pic>
            </a:graphicData>
          </a:graphic>
          <wp14:sizeRelH relativeFrom="page">
            <wp14:pctWidth>0</wp14:pctWidth>
          </wp14:sizeRelH>
          <wp14:sizeRelV relativeFrom="page">
            <wp14:pctHeight>0</wp14:pctHeight>
          </wp14:sizeRelV>
        </wp:anchor>
      </w:drawing>
    </w:r>
    <w:r w:rsidR="00185A66">
      <w:rPr>
        <w:sz w:val="12"/>
        <w:szCs w:val="12"/>
      </w:rPr>
      <w:tab/>
    </w:r>
    <w:r w:rsidR="00185A66">
      <w:rPr>
        <w:sz w:val="12"/>
        <w:szCs w:val="12"/>
      </w:rPr>
      <w:tab/>
    </w:r>
    <w:r w:rsidR="001C7B31">
      <w:rPr>
        <w:rStyle w:val="VoettekstenpaginanummeringChar"/>
      </w:rPr>
      <w:t>Functiebeschrijving</w:t>
    </w:r>
    <w:r w:rsidR="00185A66" w:rsidRPr="004113E5">
      <w:rPr>
        <w:color w:val="808080"/>
        <w:sz w:val="12"/>
        <w:szCs w:val="12"/>
      </w:rPr>
      <w:t xml:space="preserve"> </w:t>
    </w:r>
    <w:r w:rsidR="00185A66" w:rsidRPr="009F67D9">
      <w:rPr>
        <w:color w:val="B11F1C"/>
        <w:sz w:val="12"/>
        <w:szCs w:val="12"/>
      </w:rPr>
      <w:t>0</w:t>
    </w:r>
    <w:r w:rsidR="00185A66" w:rsidRPr="009F67D9">
      <w:rPr>
        <w:color w:val="B11F1C"/>
        <w:sz w:val="12"/>
        <w:szCs w:val="12"/>
      </w:rPr>
      <w:fldChar w:fldCharType="begin"/>
    </w:r>
    <w:r w:rsidR="00185A66" w:rsidRPr="009F67D9">
      <w:rPr>
        <w:color w:val="B11F1C"/>
        <w:sz w:val="12"/>
        <w:szCs w:val="12"/>
      </w:rPr>
      <w:instrText>PAGE   \* MERGEFORMAT</w:instrText>
    </w:r>
    <w:r w:rsidR="00185A66" w:rsidRPr="009F67D9">
      <w:rPr>
        <w:color w:val="B11F1C"/>
        <w:sz w:val="12"/>
        <w:szCs w:val="12"/>
      </w:rPr>
      <w:fldChar w:fldCharType="separate"/>
    </w:r>
    <w:r w:rsidR="00185A66">
      <w:rPr>
        <w:color w:val="B11F1C"/>
        <w:sz w:val="12"/>
        <w:szCs w:val="12"/>
      </w:rPr>
      <w:t>3</w:t>
    </w:r>
    <w:r w:rsidR="00185A66" w:rsidRPr="009F67D9">
      <w:rPr>
        <w:color w:val="B11F1C"/>
        <w:sz w:val="12"/>
        <w:szCs w:val="12"/>
      </w:rPr>
      <w:fldChar w:fldCharType="end"/>
    </w:r>
    <w:r w:rsidR="00185A66">
      <w:rPr>
        <w:color w:val="C00000"/>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A1314" w14:textId="77777777" w:rsidR="001B50FC" w:rsidRDefault="001B50FC" w:rsidP="003C571F">
      <w:pPr>
        <w:spacing w:line="240" w:lineRule="auto"/>
      </w:pPr>
      <w:r>
        <w:separator/>
      </w:r>
    </w:p>
  </w:footnote>
  <w:footnote w:type="continuationSeparator" w:id="0">
    <w:p w14:paraId="0612EA0C" w14:textId="77777777" w:rsidR="001B50FC" w:rsidRDefault="001B50FC" w:rsidP="003C571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1C03"/>
    <w:multiLevelType w:val="multilevel"/>
    <w:tmpl w:val="DB7A5816"/>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none"/>
      <w:lvlText w:val="2.3.1"/>
      <w:lvlJc w:val="left"/>
      <w:pPr>
        <w:ind w:left="567" w:hanging="567"/>
      </w:pPr>
      <w:rPr>
        <w:rFonts w:hint="default"/>
      </w:rPr>
    </w:lvl>
    <w:lvl w:ilvl="3">
      <w:start w:val="1"/>
      <w:numFmt w:val="decimal"/>
      <w:lvlRestart w:val="0"/>
      <w:lvlText w:val="%1.%2.%3.%4"/>
      <w:lvlJc w:val="left"/>
      <w:pPr>
        <w:ind w:left="567" w:hanging="567"/>
      </w:pPr>
      <w:rPr>
        <w:rFonts w:hint="default"/>
      </w:rPr>
    </w:lvl>
    <w:lvl w:ilvl="4">
      <w:start w:val="1"/>
      <w:numFmt w:val="bullet"/>
      <w:lvlRestart w:val="0"/>
      <w:lvlText w:val=""/>
      <w:lvlJc w:val="left"/>
      <w:pPr>
        <w:ind w:left="357" w:hanging="357"/>
      </w:pPr>
      <w:rPr>
        <w:rFonts w:ascii="Symbol" w:hAnsi="Symbol" w:hint="default"/>
        <w:color w:val="C00000"/>
      </w:rPr>
    </w:lvl>
    <w:lvl w:ilvl="5">
      <w:start w:val="1"/>
      <w:numFmt w:val="none"/>
      <w:lvlRestart w:val="0"/>
      <w:lvlText w:val="-"/>
      <w:lvlJc w:val="left"/>
      <w:pPr>
        <w:ind w:left="357" w:hanging="357"/>
      </w:pPr>
      <w:rPr>
        <w:rFonts w:hint="default"/>
      </w:rPr>
    </w:lvl>
    <w:lvl w:ilvl="6">
      <w:start w:val="1"/>
      <w:numFmt w:val="bullet"/>
      <w:lvlRestart w:val="0"/>
      <w:lvlText w:val=""/>
      <w:lvlJc w:val="left"/>
      <w:pPr>
        <w:ind w:left="357" w:hanging="357"/>
      </w:pPr>
      <w:rPr>
        <w:rFonts w:ascii="Symbol" w:hAnsi="Symbol" w:hint="default"/>
        <w:color w:val="C00000"/>
      </w:rPr>
    </w:lvl>
    <w:lvl w:ilvl="7">
      <w:start w:val="1"/>
      <w:numFmt w:val="bullet"/>
      <w:lvlRestart w:val="0"/>
      <w:lvlText w:val=""/>
      <w:lvlJc w:val="left"/>
      <w:pPr>
        <w:ind w:left="357" w:hanging="357"/>
      </w:pPr>
      <w:rPr>
        <w:rFonts w:ascii="Symbol" w:hAnsi="Symbol" w:hint="default"/>
        <w:color w:val="7F7F7F"/>
      </w:rPr>
    </w:lvl>
    <w:lvl w:ilvl="8">
      <w:start w:val="1"/>
      <w:numFmt w:val="bullet"/>
      <w:lvlRestart w:val="0"/>
      <w:lvlText w:val=""/>
      <w:lvlJc w:val="left"/>
      <w:pPr>
        <w:ind w:left="357" w:hanging="357"/>
      </w:pPr>
      <w:rPr>
        <w:rFonts w:ascii="Symbol" w:hAnsi="Symbol" w:hint="default"/>
        <w:color w:val="7F7F7F"/>
      </w:rPr>
    </w:lvl>
  </w:abstractNum>
  <w:abstractNum w:abstractNumId="1" w15:restartNumberingAfterBreak="0">
    <w:nsid w:val="02DF4469"/>
    <w:multiLevelType w:val="multilevel"/>
    <w:tmpl w:val="E94E0860"/>
    <w:styleLink w:val="Interwaas"/>
    <w:lvl w:ilvl="0">
      <w:start w:val="1"/>
      <w:numFmt w:val="decimal"/>
      <w:lvlText w:val="%1"/>
      <w:lvlJc w:val="right"/>
      <w:pPr>
        <w:ind w:left="0" w:firstLine="357"/>
      </w:pPr>
      <w:rPr>
        <w:rFonts w:hint="default"/>
        <w:b w:val="0"/>
        <w:i w:val="0"/>
        <w:color w:val="auto"/>
      </w:rPr>
    </w:lvl>
    <w:lvl w:ilvl="1">
      <w:start w:val="1"/>
      <w:numFmt w:val="decimal"/>
      <w:lvlText w:val="%2.%1"/>
      <w:lvlJc w:val="right"/>
      <w:pPr>
        <w:ind w:left="0" w:firstLine="357"/>
      </w:pPr>
      <w:rPr>
        <w:rFonts w:hint="default"/>
      </w:rPr>
    </w:lvl>
    <w:lvl w:ilvl="2">
      <w:start w:val="1"/>
      <w:numFmt w:val="decimal"/>
      <w:lvlText w:val="%2.%3.%1"/>
      <w:lvlJc w:val="right"/>
      <w:pPr>
        <w:ind w:left="0" w:firstLine="357"/>
      </w:pPr>
      <w:rPr>
        <w:rFonts w:hint="default"/>
      </w:rPr>
    </w:lvl>
    <w:lvl w:ilvl="3">
      <w:start w:val="1"/>
      <w:numFmt w:val="none"/>
      <w:lvlText w:val=""/>
      <w:lvlJc w:val="left"/>
      <w:pPr>
        <w:ind w:left="0" w:firstLine="357"/>
      </w:pPr>
      <w:rPr>
        <w:rFonts w:hint="default"/>
      </w:rPr>
    </w:lvl>
    <w:lvl w:ilvl="4">
      <w:start w:val="1"/>
      <w:numFmt w:val="none"/>
      <w:lvlText w:val=""/>
      <w:lvlJc w:val="right"/>
      <w:pPr>
        <w:ind w:left="0" w:firstLine="357"/>
      </w:pPr>
      <w:rPr>
        <w:rFonts w:hint="default"/>
      </w:rPr>
    </w:lvl>
    <w:lvl w:ilvl="5">
      <w:start w:val="1"/>
      <w:numFmt w:val="none"/>
      <w:lvlText w:val="%6"/>
      <w:lvlJc w:val="right"/>
      <w:pPr>
        <w:ind w:left="0" w:firstLine="357"/>
      </w:pPr>
      <w:rPr>
        <w:rFonts w:hint="default"/>
      </w:rPr>
    </w:lvl>
    <w:lvl w:ilvl="6">
      <w:start w:val="1"/>
      <w:numFmt w:val="none"/>
      <w:lvlText w:val="%7"/>
      <w:lvlJc w:val="right"/>
      <w:pPr>
        <w:ind w:left="0" w:firstLine="357"/>
      </w:pPr>
      <w:rPr>
        <w:rFonts w:hint="default"/>
      </w:rPr>
    </w:lvl>
    <w:lvl w:ilvl="7">
      <w:start w:val="1"/>
      <w:numFmt w:val="none"/>
      <w:lvlText w:val="%8"/>
      <w:lvlJc w:val="left"/>
      <w:pPr>
        <w:ind w:left="0" w:firstLine="357"/>
      </w:pPr>
      <w:rPr>
        <w:rFonts w:hint="default"/>
      </w:rPr>
    </w:lvl>
    <w:lvl w:ilvl="8">
      <w:start w:val="1"/>
      <w:numFmt w:val="none"/>
      <w:lvlText w:val="%9"/>
      <w:lvlJc w:val="right"/>
      <w:pPr>
        <w:ind w:left="0" w:firstLine="357"/>
      </w:pPr>
      <w:rPr>
        <w:rFonts w:hint="default"/>
      </w:rPr>
    </w:lvl>
  </w:abstractNum>
  <w:abstractNum w:abstractNumId="2" w15:restartNumberingAfterBreak="0">
    <w:nsid w:val="04F01E8B"/>
    <w:multiLevelType w:val="multilevel"/>
    <w:tmpl w:val="5DF05E4A"/>
    <w:lvl w:ilvl="0">
      <w:start w:val="1"/>
      <w:numFmt w:val="decimal"/>
      <w:lvlText w:val="%1."/>
      <w:lvlJc w:val="left"/>
      <w:pPr>
        <w:ind w:left="357" w:hanging="357"/>
      </w:pPr>
      <w:rPr>
        <w:color w:val="4472C4" w:themeColor="accent1"/>
      </w:rPr>
    </w:lvl>
    <w:lvl w:ilvl="1">
      <w:start w:val="1"/>
      <w:numFmt w:val="lowerLetter"/>
      <w:lvlText w:val="%2."/>
      <w:lvlJc w:val="left"/>
      <w:pPr>
        <w:ind w:left="714" w:hanging="357"/>
      </w:pPr>
      <w:rPr>
        <w:color w:val="4472C4" w:themeColor="accent1"/>
      </w:rPr>
    </w:lvl>
    <w:lvl w:ilvl="2">
      <w:start w:val="1"/>
      <w:numFmt w:val="lowerRoman"/>
      <w:lvlText w:val="%3."/>
      <w:lvlJc w:val="left"/>
      <w:pPr>
        <w:ind w:left="1071" w:hanging="357"/>
      </w:pPr>
      <w:rPr>
        <w:color w:val="4472C4" w:themeColor="accent1"/>
      </w:rPr>
    </w:lvl>
    <w:lvl w:ilvl="3">
      <w:start w:val="1"/>
      <w:numFmt w:val="decimal"/>
      <w:lvlText w:val="%4."/>
      <w:lvlJc w:val="left"/>
      <w:pPr>
        <w:ind w:left="1428" w:hanging="357"/>
      </w:pPr>
      <w:rPr>
        <w:color w:val="4472C4" w:themeColor="accent1"/>
      </w:rPr>
    </w:lvl>
    <w:lvl w:ilvl="4">
      <w:start w:val="1"/>
      <w:numFmt w:val="lowerLetter"/>
      <w:lvlText w:val="%5."/>
      <w:lvlJc w:val="left"/>
      <w:pPr>
        <w:ind w:left="1785" w:hanging="357"/>
      </w:pPr>
      <w:rPr>
        <w:color w:val="4472C4" w:themeColor="accent1"/>
      </w:rPr>
    </w:lvl>
    <w:lvl w:ilvl="5">
      <w:start w:val="1"/>
      <w:numFmt w:val="lowerRoman"/>
      <w:lvlText w:val="%6."/>
      <w:lvlJc w:val="left"/>
      <w:pPr>
        <w:ind w:left="2142" w:hanging="357"/>
      </w:pPr>
      <w:rPr>
        <w:color w:val="4472C4" w:themeColor="accent1"/>
      </w:rPr>
    </w:lvl>
    <w:lvl w:ilvl="6">
      <w:start w:val="1"/>
      <w:numFmt w:val="decimal"/>
      <w:lvlText w:val="%7."/>
      <w:lvlJc w:val="left"/>
      <w:pPr>
        <w:ind w:left="2499" w:hanging="357"/>
      </w:pPr>
    </w:lvl>
    <w:lvl w:ilvl="7">
      <w:start w:val="1"/>
      <w:numFmt w:val="lowerLetter"/>
      <w:lvlText w:val="%8."/>
      <w:lvlJc w:val="left"/>
      <w:pPr>
        <w:ind w:left="2856" w:hanging="357"/>
      </w:pPr>
    </w:lvl>
    <w:lvl w:ilvl="8">
      <w:start w:val="1"/>
      <w:numFmt w:val="lowerRoman"/>
      <w:lvlText w:val="%9."/>
      <w:lvlJc w:val="left"/>
      <w:pPr>
        <w:ind w:left="3213" w:hanging="357"/>
      </w:pPr>
    </w:lvl>
  </w:abstractNum>
  <w:abstractNum w:abstractNumId="3" w15:restartNumberingAfterBreak="0">
    <w:nsid w:val="11517832"/>
    <w:multiLevelType w:val="hybridMultilevel"/>
    <w:tmpl w:val="7BBC46B6"/>
    <w:lvl w:ilvl="0" w:tplc="1ADA92B8">
      <w:start w:val="1"/>
      <w:numFmt w:val="bullet"/>
      <w:pStyle w:val="1-Opsomming1"/>
      <w:lvlText w:val=""/>
      <w:lvlJc w:val="left"/>
      <w:pPr>
        <w:ind w:left="927" w:hanging="360"/>
      </w:pPr>
      <w:rPr>
        <w:rFonts w:ascii="Symbol" w:hAnsi="Symbol" w:hint="default"/>
        <w:color w:val="B11F1C"/>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1E23267"/>
    <w:multiLevelType w:val="multilevel"/>
    <w:tmpl w:val="ED38064C"/>
    <w:styleLink w:val="Interwaas-standaardnummering"/>
    <w:lvl w:ilvl="0">
      <w:start w:val="1"/>
      <w:numFmt w:val="decimal"/>
      <w:lvlText w:val="%1."/>
      <w:lvlJc w:val="left"/>
      <w:pPr>
        <w:ind w:left="357" w:hanging="357"/>
      </w:pPr>
      <w:rPr>
        <w:rFonts w:hint="default"/>
      </w:rPr>
    </w:lvl>
    <w:lvl w:ilvl="1">
      <w:start w:val="1"/>
      <w:numFmt w:val="decimal"/>
      <w:lvlRestart w:val="0"/>
      <w:lvlText w:val="%1.%2."/>
      <w:lvlJc w:val="left"/>
      <w:pPr>
        <w:ind w:left="357" w:hanging="357"/>
      </w:pPr>
      <w:rPr>
        <w:rFonts w:hint="default"/>
      </w:rPr>
    </w:lvl>
    <w:lvl w:ilvl="2">
      <w:start w:val="1"/>
      <w:numFmt w:val="decimal"/>
      <w:lvlRestart w:val="0"/>
      <w:lvlText w:val="%1.%2.%3"/>
      <w:lvlJc w:val="left"/>
      <w:pPr>
        <w:ind w:left="357" w:hanging="357"/>
      </w:pPr>
      <w:rPr>
        <w:rFonts w:hint="default"/>
      </w:rPr>
    </w:lvl>
    <w:lvl w:ilvl="3">
      <w:start w:val="1"/>
      <w:numFmt w:val="decimal"/>
      <w:lvlRestart w:val="0"/>
      <w:lvlText w:val="%1.%2.%3.%4"/>
      <w:lvlJc w:val="left"/>
      <w:pPr>
        <w:ind w:left="357" w:hanging="357"/>
      </w:pPr>
      <w:rPr>
        <w:rFonts w:hint="default"/>
      </w:rPr>
    </w:lvl>
    <w:lvl w:ilvl="4">
      <w:start w:val="1"/>
      <w:numFmt w:val="bullet"/>
      <w:lvlRestart w:val="0"/>
      <w:lvlText w:val=""/>
      <w:lvlJc w:val="left"/>
      <w:pPr>
        <w:ind w:left="357" w:hanging="357"/>
      </w:pPr>
      <w:rPr>
        <w:rFonts w:ascii="Symbol" w:hAnsi="Symbol" w:hint="default"/>
        <w:color w:val="C00000"/>
      </w:rPr>
    </w:lvl>
    <w:lvl w:ilvl="5">
      <w:start w:val="1"/>
      <w:numFmt w:val="none"/>
      <w:lvlRestart w:val="0"/>
      <w:lvlText w:val="-"/>
      <w:lvlJc w:val="left"/>
      <w:pPr>
        <w:ind w:left="357" w:hanging="357"/>
      </w:pPr>
      <w:rPr>
        <w:rFonts w:hint="default"/>
      </w:rPr>
    </w:lvl>
    <w:lvl w:ilvl="6">
      <w:start w:val="1"/>
      <w:numFmt w:val="bullet"/>
      <w:lvlRestart w:val="0"/>
      <w:lvlText w:val=""/>
      <w:lvlJc w:val="left"/>
      <w:pPr>
        <w:ind w:left="357" w:hanging="357"/>
      </w:pPr>
      <w:rPr>
        <w:rFonts w:ascii="Symbol" w:hAnsi="Symbol" w:hint="default"/>
        <w:color w:val="C00000"/>
      </w:rPr>
    </w:lvl>
    <w:lvl w:ilvl="7">
      <w:start w:val="1"/>
      <w:numFmt w:val="bullet"/>
      <w:lvlRestart w:val="0"/>
      <w:lvlText w:val=""/>
      <w:lvlJc w:val="left"/>
      <w:pPr>
        <w:ind w:left="357" w:hanging="357"/>
      </w:pPr>
      <w:rPr>
        <w:rFonts w:ascii="Symbol" w:hAnsi="Symbol" w:hint="default"/>
        <w:color w:val="7F7F7F"/>
      </w:rPr>
    </w:lvl>
    <w:lvl w:ilvl="8">
      <w:start w:val="1"/>
      <w:numFmt w:val="bullet"/>
      <w:lvlRestart w:val="0"/>
      <w:lvlText w:val=""/>
      <w:lvlJc w:val="left"/>
      <w:pPr>
        <w:ind w:left="357" w:hanging="357"/>
      </w:pPr>
      <w:rPr>
        <w:rFonts w:ascii="Symbol" w:hAnsi="Symbol" w:hint="default"/>
        <w:color w:val="7F7F7F"/>
      </w:rPr>
    </w:lvl>
  </w:abstractNum>
  <w:abstractNum w:abstractNumId="5" w15:restartNumberingAfterBreak="0">
    <w:nsid w:val="1E62471D"/>
    <w:multiLevelType w:val="multilevel"/>
    <w:tmpl w:val="33046B08"/>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3119" w:hanging="567"/>
      </w:pPr>
      <w:rPr>
        <w:rFonts w:hint="default"/>
      </w:rPr>
    </w:lvl>
    <w:lvl w:ilvl="3">
      <w:start w:val="1"/>
      <w:numFmt w:val="decimal"/>
      <w:lvlRestart w:val="2"/>
      <w:lvlText w:val="%1.%2.%3%4"/>
      <w:lvlJc w:val="left"/>
      <w:pPr>
        <w:ind w:left="567" w:hanging="567"/>
      </w:pPr>
      <w:rPr>
        <w:rFonts w:hint="default"/>
      </w:rPr>
    </w:lvl>
    <w:lvl w:ilvl="4">
      <w:start w:val="1"/>
      <w:numFmt w:val="bullet"/>
      <w:lvlRestart w:val="0"/>
      <w:lvlText w:val=""/>
      <w:lvlJc w:val="left"/>
      <w:pPr>
        <w:ind w:left="357" w:hanging="357"/>
      </w:pPr>
      <w:rPr>
        <w:rFonts w:ascii="Symbol" w:hAnsi="Symbol" w:hint="default"/>
        <w:color w:val="C00000"/>
      </w:rPr>
    </w:lvl>
    <w:lvl w:ilvl="5">
      <w:start w:val="1"/>
      <w:numFmt w:val="none"/>
      <w:lvlRestart w:val="0"/>
      <w:lvlText w:val="-"/>
      <w:lvlJc w:val="left"/>
      <w:pPr>
        <w:ind w:left="357" w:hanging="357"/>
      </w:pPr>
      <w:rPr>
        <w:rFonts w:hint="default"/>
      </w:rPr>
    </w:lvl>
    <w:lvl w:ilvl="6">
      <w:start w:val="1"/>
      <w:numFmt w:val="bullet"/>
      <w:lvlRestart w:val="0"/>
      <w:lvlText w:val=""/>
      <w:lvlJc w:val="left"/>
      <w:pPr>
        <w:ind w:left="357" w:hanging="357"/>
      </w:pPr>
      <w:rPr>
        <w:rFonts w:ascii="Symbol" w:hAnsi="Symbol" w:hint="default"/>
        <w:color w:val="C00000"/>
      </w:rPr>
    </w:lvl>
    <w:lvl w:ilvl="7">
      <w:start w:val="1"/>
      <w:numFmt w:val="bullet"/>
      <w:lvlRestart w:val="0"/>
      <w:lvlText w:val=""/>
      <w:lvlJc w:val="left"/>
      <w:pPr>
        <w:ind w:left="357" w:hanging="357"/>
      </w:pPr>
      <w:rPr>
        <w:rFonts w:ascii="Symbol" w:hAnsi="Symbol" w:hint="default"/>
        <w:color w:val="7F7F7F"/>
      </w:rPr>
    </w:lvl>
    <w:lvl w:ilvl="8">
      <w:start w:val="1"/>
      <w:numFmt w:val="bullet"/>
      <w:lvlRestart w:val="0"/>
      <w:lvlText w:val=""/>
      <w:lvlJc w:val="left"/>
      <w:pPr>
        <w:ind w:left="357" w:hanging="357"/>
      </w:pPr>
      <w:rPr>
        <w:rFonts w:ascii="Symbol" w:hAnsi="Symbol" w:hint="default"/>
        <w:color w:val="7F7F7F"/>
      </w:rPr>
    </w:lvl>
  </w:abstractNum>
  <w:abstractNum w:abstractNumId="6" w15:restartNumberingAfterBreak="0">
    <w:nsid w:val="235662A4"/>
    <w:multiLevelType w:val="hybridMultilevel"/>
    <w:tmpl w:val="0E588D48"/>
    <w:lvl w:ilvl="0" w:tplc="895CF01C">
      <w:start w:val="1"/>
      <w:numFmt w:val="bullet"/>
      <w:pStyle w:val="opsomming"/>
      <w:lvlText w:val=""/>
      <w:lvlJc w:val="left"/>
      <w:pPr>
        <w:tabs>
          <w:tab w:val="num" w:pos="301"/>
        </w:tabs>
        <w:ind w:left="301" w:hanging="301"/>
      </w:pPr>
      <w:rPr>
        <w:rFonts w:ascii="Wingdings 2" w:hAnsi="Wingdings 2" w:hint="default"/>
        <w:color w:val="BBD631"/>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AC5B38"/>
    <w:multiLevelType w:val="hybridMultilevel"/>
    <w:tmpl w:val="488A407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8" w15:restartNumberingAfterBreak="0">
    <w:nsid w:val="293220C4"/>
    <w:multiLevelType w:val="hybridMultilevel"/>
    <w:tmpl w:val="A05433D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9" w15:restartNumberingAfterBreak="0">
    <w:nsid w:val="340A0F88"/>
    <w:multiLevelType w:val="multilevel"/>
    <w:tmpl w:val="2E4C6894"/>
    <w:styleLink w:val="NUMMERINGKOPPENINTERWAAS"/>
    <w:lvl w:ilvl="0">
      <w:start w:val="1"/>
      <w:numFmt w:val="decimal"/>
      <w:lvlText w:val="%1."/>
      <w:lvlJc w:val="left"/>
      <w:pPr>
        <w:ind w:left="567" w:hanging="567"/>
      </w:pPr>
      <w:rPr>
        <w:rFonts w:hint="default"/>
      </w:rPr>
    </w:lvl>
    <w:lvl w:ilvl="1">
      <w:start w:val="1"/>
      <w:numFmt w:val="decimal"/>
      <w:lvlText w:val="%1.%2."/>
      <w:lvlJc w:val="left"/>
      <w:pPr>
        <w:ind w:left="567" w:hanging="737"/>
      </w:pPr>
      <w:rPr>
        <w:rFonts w:hint="default"/>
      </w:rPr>
    </w:lvl>
    <w:lvl w:ilvl="2">
      <w:start w:val="1"/>
      <w:numFmt w:val="none"/>
      <w:isLgl/>
      <w:lvlText w:val="1.1.1."/>
      <w:lvlJc w:val="left"/>
      <w:pPr>
        <w:ind w:left="567" w:hanging="567"/>
      </w:pPr>
      <w:rPr>
        <w:rFonts w:hint="default"/>
      </w:rPr>
    </w:lvl>
    <w:lvl w:ilvl="3">
      <w:start w:val="1"/>
      <w:numFmt w:val="decimal"/>
      <w:lvlRestart w:val="2"/>
      <w:lvlText w:val="%1.%2.%3%4"/>
      <w:lvlJc w:val="left"/>
      <w:pPr>
        <w:ind w:left="567" w:hanging="567"/>
      </w:pPr>
      <w:rPr>
        <w:rFonts w:hint="default"/>
      </w:rPr>
    </w:lvl>
    <w:lvl w:ilvl="4">
      <w:start w:val="1"/>
      <w:numFmt w:val="bullet"/>
      <w:lvlRestart w:val="0"/>
      <w:lvlText w:val=""/>
      <w:lvlJc w:val="left"/>
      <w:pPr>
        <w:ind w:left="357" w:hanging="357"/>
      </w:pPr>
      <w:rPr>
        <w:rFonts w:ascii="Symbol" w:hAnsi="Symbol" w:hint="default"/>
        <w:color w:val="C00000"/>
      </w:rPr>
    </w:lvl>
    <w:lvl w:ilvl="5">
      <w:start w:val="1"/>
      <w:numFmt w:val="none"/>
      <w:lvlRestart w:val="0"/>
      <w:lvlText w:val="-"/>
      <w:lvlJc w:val="left"/>
      <w:pPr>
        <w:ind w:left="357" w:hanging="357"/>
      </w:pPr>
      <w:rPr>
        <w:rFonts w:hint="default"/>
      </w:rPr>
    </w:lvl>
    <w:lvl w:ilvl="6">
      <w:start w:val="1"/>
      <w:numFmt w:val="bullet"/>
      <w:lvlRestart w:val="0"/>
      <w:lvlText w:val=""/>
      <w:lvlJc w:val="left"/>
      <w:pPr>
        <w:ind w:left="357" w:hanging="357"/>
      </w:pPr>
      <w:rPr>
        <w:rFonts w:ascii="Symbol" w:hAnsi="Symbol" w:hint="default"/>
        <w:color w:val="C00000"/>
      </w:rPr>
    </w:lvl>
    <w:lvl w:ilvl="7">
      <w:start w:val="1"/>
      <w:numFmt w:val="bullet"/>
      <w:lvlRestart w:val="0"/>
      <w:lvlText w:val=""/>
      <w:lvlJc w:val="left"/>
      <w:pPr>
        <w:ind w:left="357" w:hanging="357"/>
      </w:pPr>
      <w:rPr>
        <w:rFonts w:ascii="Symbol" w:hAnsi="Symbol" w:hint="default"/>
        <w:color w:val="7F7F7F"/>
      </w:rPr>
    </w:lvl>
    <w:lvl w:ilvl="8">
      <w:start w:val="1"/>
      <w:numFmt w:val="bullet"/>
      <w:lvlRestart w:val="0"/>
      <w:lvlText w:val=""/>
      <w:lvlJc w:val="left"/>
      <w:pPr>
        <w:ind w:left="357" w:hanging="357"/>
      </w:pPr>
      <w:rPr>
        <w:rFonts w:ascii="Symbol" w:hAnsi="Symbol" w:hint="default"/>
        <w:color w:val="7F7F7F"/>
      </w:rPr>
    </w:lvl>
  </w:abstractNum>
  <w:abstractNum w:abstractNumId="10" w15:restartNumberingAfterBreak="0">
    <w:nsid w:val="34EE4206"/>
    <w:multiLevelType w:val="hybridMultilevel"/>
    <w:tmpl w:val="C5362B1E"/>
    <w:lvl w:ilvl="0" w:tplc="9F04F5AC">
      <w:start w:val="1"/>
      <w:numFmt w:val="bullet"/>
      <w:pStyle w:val="2-Opsomming2"/>
      <w:lvlText w:val="o"/>
      <w:lvlJc w:val="left"/>
      <w:pPr>
        <w:ind w:left="1457" w:hanging="360"/>
      </w:pPr>
      <w:rPr>
        <w:rFonts w:ascii="Courier New" w:hAnsi="Courier New" w:cs="Courier New" w:hint="default"/>
        <w:color w:val="B11F1C"/>
      </w:rPr>
    </w:lvl>
    <w:lvl w:ilvl="1" w:tplc="08130003" w:tentative="1">
      <w:start w:val="1"/>
      <w:numFmt w:val="bullet"/>
      <w:lvlText w:val="o"/>
      <w:lvlJc w:val="left"/>
      <w:pPr>
        <w:ind w:left="2177" w:hanging="360"/>
      </w:pPr>
      <w:rPr>
        <w:rFonts w:ascii="Courier New" w:hAnsi="Courier New" w:cs="Courier New" w:hint="default"/>
      </w:rPr>
    </w:lvl>
    <w:lvl w:ilvl="2" w:tplc="08130005" w:tentative="1">
      <w:start w:val="1"/>
      <w:numFmt w:val="bullet"/>
      <w:lvlText w:val=""/>
      <w:lvlJc w:val="left"/>
      <w:pPr>
        <w:ind w:left="2897" w:hanging="360"/>
      </w:pPr>
      <w:rPr>
        <w:rFonts w:ascii="Wingdings" w:hAnsi="Wingdings" w:hint="default"/>
      </w:rPr>
    </w:lvl>
    <w:lvl w:ilvl="3" w:tplc="08130001" w:tentative="1">
      <w:start w:val="1"/>
      <w:numFmt w:val="bullet"/>
      <w:lvlText w:val=""/>
      <w:lvlJc w:val="left"/>
      <w:pPr>
        <w:ind w:left="3617" w:hanging="360"/>
      </w:pPr>
      <w:rPr>
        <w:rFonts w:ascii="Symbol" w:hAnsi="Symbol" w:hint="default"/>
      </w:rPr>
    </w:lvl>
    <w:lvl w:ilvl="4" w:tplc="08130003" w:tentative="1">
      <w:start w:val="1"/>
      <w:numFmt w:val="bullet"/>
      <w:lvlText w:val="o"/>
      <w:lvlJc w:val="left"/>
      <w:pPr>
        <w:ind w:left="4337" w:hanging="360"/>
      </w:pPr>
      <w:rPr>
        <w:rFonts w:ascii="Courier New" w:hAnsi="Courier New" w:cs="Courier New" w:hint="default"/>
      </w:rPr>
    </w:lvl>
    <w:lvl w:ilvl="5" w:tplc="08130005" w:tentative="1">
      <w:start w:val="1"/>
      <w:numFmt w:val="bullet"/>
      <w:lvlText w:val=""/>
      <w:lvlJc w:val="left"/>
      <w:pPr>
        <w:ind w:left="5057" w:hanging="360"/>
      </w:pPr>
      <w:rPr>
        <w:rFonts w:ascii="Wingdings" w:hAnsi="Wingdings" w:hint="default"/>
      </w:rPr>
    </w:lvl>
    <w:lvl w:ilvl="6" w:tplc="08130001" w:tentative="1">
      <w:start w:val="1"/>
      <w:numFmt w:val="bullet"/>
      <w:lvlText w:val=""/>
      <w:lvlJc w:val="left"/>
      <w:pPr>
        <w:ind w:left="5777" w:hanging="360"/>
      </w:pPr>
      <w:rPr>
        <w:rFonts w:ascii="Symbol" w:hAnsi="Symbol" w:hint="default"/>
      </w:rPr>
    </w:lvl>
    <w:lvl w:ilvl="7" w:tplc="08130003" w:tentative="1">
      <w:start w:val="1"/>
      <w:numFmt w:val="bullet"/>
      <w:lvlText w:val="o"/>
      <w:lvlJc w:val="left"/>
      <w:pPr>
        <w:ind w:left="6497" w:hanging="360"/>
      </w:pPr>
      <w:rPr>
        <w:rFonts w:ascii="Courier New" w:hAnsi="Courier New" w:cs="Courier New" w:hint="default"/>
      </w:rPr>
    </w:lvl>
    <w:lvl w:ilvl="8" w:tplc="08130005" w:tentative="1">
      <w:start w:val="1"/>
      <w:numFmt w:val="bullet"/>
      <w:lvlText w:val=""/>
      <w:lvlJc w:val="left"/>
      <w:pPr>
        <w:ind w:left="7217" w:hanging="360"/>
      </w:pPr>
      <w:rPr>
        <w:rFonts w:ascii="Wingdings" w:hAnsi="Wingdings" w:hint="default"/>
      </w:rPr>
    </w:lvl>
  </w:abstractNum>
  <w:abstractNum w:abstractNumId="11" w15:restartNumberingAfterBreak="0">
    <w:nsid w:val="3C4B3A9E"/>
    <w:multiLevelType w:val="hybridMultilevel"/>
    <w:tmpl w:val="5060E6E6"/>
    <w:lvl w:ilvl="0" w:tplc="A52E6258">
      <w:start w:val="1"/>
      <w:numFmt w:val="bullet"/>
      <w:pStyle w:val="2deopsomming"/>
      <w:lvlText w:val=""/>
      <w:lvlJc w:val="left"/>
      <w:pPr>
        <w:ind w:left="1778" w:hanging="360"/>
      </w:pPr>
      <w:rPr>
        <w:rFonts w:ascii="Symbol" w:hAnsi="Symbol" w:hint="default"/>
        <w:color w:val="BFBFBF"/>
      </w:rPr>
    </w:lvl>
    <w:lvl w:ilvl="1" w:tplc="08130003" w:tentative="1">
      <w:start w:val="1"/>
      <w:numFmt w:val="bullet"/>
      <w:lvlText w:val="o"/>
      <w:lvlJc w:val="left"/>
      <w:pPr>
        <w:ind w:left="2291" w:hanging="360"/>
      </w:pPr>
      <w:rPr>
        <w:rFonts w:ascii="Courier New" w:hAnsi="Courier New" w:cs="Courier New" w:hint="default"/>
      </w:rPr>
    </w:lvl>
    <w:lvl w:ilvl="2" w:tplc="08130005" w:tentative="1">
      <w:start w:val="1"/>
      <w:numFmt w:val="bullet"/>
      <w:lvlText w:val=""/>
      <w:lvlJc w:val="left"/>
      <w:pPr>
        <w:ind w:left="3011" w:hanging="360"/>
      </w:pPr>
      <w:rPr>
        <w:rFonts w:ascii="Wingdings" w:hAnsi="Wingdings" w:hint="default"/>
      </w:rPr>
    </w:lvl>
    <w:lvl w:ilvl="3" w:tplc="08130001" w:tentative="1">
      <w:start w:val="1"/>
      <w:numFmt w:val="bullet"/>
      <w:lvlText w:val=""/>
      <w:lvlJc w:val="left"/>
      <w:pPr>
        <w:ind w:left="3731" w:hanging="360"/>
      </w:pPr>
      <w:rPr>
        <w:rFonts w:ascii="Symbol" w:hAnsi="Symbol" w:hint="default"/>
      </w:rPr>
    </w:lvl>
    <w:lvl w:ilvl="4" w:tplc="08130003" w:tentative="1">
      <w:start w:val="1"/>
      <w:numFmt w:val="bullet"/>
      <w:lvlText w:val="o"/>
      <w:lvlJc w:val="left"/>
      <w:pPr>
        <w:ind w:left="4451" w:hanging="360"/>
      </w:pPr>
      <w:rPr>
        <w:rFonts w:ascii="Courier New" w:hAnsi="Courier New" w:cs="Courier New" w:hint="default"/>
      </w:rPr>
    </w:lvl>
    <w:lvl w:ilvl="5" w:tplc="08130005" w:tentative="1">
      <w:start w:val="1"/>
      <w:numFmt w:val="bullet"/>
      <w:lvlText w:val=""/>
      <w:lvlJc w:val="left"/>
      <w:pPr>
        <w:ind w:left="5171" w:hanging="360"/>
      </w:pPr>
      <w:rPr>
        <w:rFonts w:ascii="Wingdings" w:hAnsi="Wingdings" w:hint="default"/>
      </w:rPr>
    </w:lvl>
    <w:lvl w:ilvl="6" w:tplc="08130001" w:tentative="1">
      <w:start w:val="1"/>
      <w:numFmt w:val="bullet"/>
      <w:lvlText w:val=""/>
      <w:lvlJc w:val="left"/>
      <w:pPr>
        <w:ind w:left="5891" w:hanging="360"/>
      </w:pPr>
      <w:rPr>
        <w:rFonts w:ascii="Symbol" w:hAnsi="Symbol" w:hint="default"/>
      </w:rPr>
    </w:lvl>
    <w:lvl w:ilvl="7" w:tplc="08130003" w:tentative="1">
      <w:start w:val="1"/>
      <w:numFmt w:val="bullet"/>
      <w:lvlText w:val="o"/>
      <w:lvlJc w:val="left"/>
      <w:pPr>
        <w:ind w:left="6611" w:hanging="360"/>
      </w:pPr>
      <w:rPr>
        <w:rFonts w:ascii="Courier New" w:hAnsi="Courier New" w:cs="Courier New" w:hint="default"/>
      </w:rPr>
    </w:lvl>
    <w:lvl w:ilvl="8" w:tplc="08130005" w:tentative="1">
      <w:start w:val="1"/>
      <w:numFmt w:val="bullet"/>
      <w:lvlText w:val=""/>
      <w:lvlJc w:val="left"/>
      <w:pPr>
        <w:ind w:left="7331" w:hanging="360"/>
      </w:pPr>
      <w:rPr>
        <w:rFonts w:ascii="Wingdings" w:hAnsi="Wingdings" w:hint="default"/>
      </w:rPr>
    </w:lvl>
  </w:abstractNum>
  <w:abstractNum w:abstractNumId="12" w15:restartNumberingAfterBreak="0">
    <w:nsid w:val="4438609C"/>
    <w:multiLevelType w:val="multilevel"/>
    <w:tmpl w:val="E94E0860"/>
    <w:numStyleLink w:val="Interwaas"/>
  </w:abstractNum>
  <w:abstractNum w:abstractNumId="13" w15:restartNumberingAfterBreak="0">
    <w:nsid w:val="46267559"/>
    <w:multiLevelType w:val="hybridMultilevel"/>
    <w:tmpl w:val="F530B952"/>
    <w:lvl w:ilvl="0" w:tplc="476C854A">
      <w:start w:val="1"/>
      <w:numFmt w:val="bullet"/>
      <w:pStyle w:val="1steopsomming"/>
      <w:lvlText w:val=""/>
      <w:lvlJc w:val="left"/>
      <w:pPr>
        <w:ind w:left="1494" w:hanging="360"/>
      </w:pPr>
      <w:rPr>
        <w:rFonts w:ascii="Symbol" w:hAnsi="Symbol" w:hint="default"/>
        <w:b/>
        <w:i w:val="0"/>
        <w:color w:val="75787B"/>
        <w:sz w:val="18"/>
      </w:rPr>
    </w:lvl>
    <w:lvl w:ilvl="1" w:tplc="08130003" w:tentative="1">
      <w:start w:val="1"/>
      <w:numFmt w:val="bullet"/>
      <w:lvlText w:val="o"/>
      <w:lvlJc w:val="left"/>
      <w:pPr>
        <w:ind w:left="2291" w:hanging="360"/>
      </w:pPr>
      <w:rPr>
        <w:rFonts w:ascii="Courier New" w:hAnsi="Courier New" w:cs="Courier New" w:hint="default"/>
      </w:rPr>
    </w:lvl>
    <w:lvl w:ilvl="2" w:tplc="08130005" w:tentative="1">
      <w:start w:val="1"/>
      <w:numFmt w:val="bullet"/>
      <w:lvlText w:val=""/>
      <w:lvlJc w:val="left"/>
      <w:pPr>
        <w:ind w:left="3011" w:hanging="360"/>
      </w:pPr>
      <w:rPr>
        <w:rFonts w:ascii="Wingdings" w:hAnsi="Wingdings" w:hint="default"/>
      </w:rPr>
    </w:lvl>
    <w:lvl w:ilvl="3" w:tplc="08130001" w:tentative="1">
      <w:start w:val="1"/>
      <w:numFmt w:val="bullet"/>
      <w:lvlText w:val=""/>
      <w:lvlJc w:val="left"/>
      <w:pPr>
        <w:ind w:left="3731" w:hanging="360"/>
      </w:pPr>
      <w:rPr>
        <w:rFonts w:ascii="Symbol" w:hAnsi="Symbol" w:hint="default"/>
      </w:rPr>
    </w:lvl>
    <w:lvl w:ilvl="4" w:tplc="08130003" w:tentative="1">
      <w:start w:val="1"/>
      <w:numFmt w:val="bullet"/>
      <w:lvlText w:val="o"/>
      <w:lvlJc w:val="left"/>
      <w:pPr>
        <w:ind w:left="4451" w:hanging="360"/>
      </w:pPr>
      <w:rPr>
        <w:rFonts w:ascii="Courier New" w:hAnsi="Courier New" w:cs="Courier New" w:hint="default"/>
      </w:rPr>
    </w:lvl>
    <w:lvl w:ilvl="5" w:tplc="08130005" w:tentative="1">
      <w:start w:val="1"/>
      <w:numFmt w:val="bullet"/>
      <w:lvlText w:val=""/>
      <w:lvlJc w:val="left"/>
      <w:pPr>
        <w:ind w:left="5171" w:hanging="360"/>
      </w:pPr>
      <w:rPr>
        <w:rFonts w:ascii="Wingdings" w:hAnsi="Wingdings" w:hint="default"/>
      </w:rPr>
    </w:lvl>
    <w:lvl w:ilvl="6" w:tplc="08130001" w:tentative="1">
      <w:start w:val="1"/>
      <w:numFmt w:val="bullet"/>
      <w:lvlText w:val=""/>
      <w:lvlJc w:val="left"/>
      <w:pPr>
        <w:ind w:left="5891" w:hanging="360"/>
      </w:pPr>
      <w:rPr>
        <w:rFonts w:ascii="Symbol" w:hAnsi="Symbol" w:hint="default"/>
      </w:rPr>
    </w:lvl>
    <w:lvl w:ilvl="7" w:tplc="08130003" w:tentative="1">
      <w:start w:val="1"/>
      <w:numFmt w:val="bullet"/>
      <w:lvlText w:val="o"/>
      <w:lvlJc w:val="left"/>
      <w:pPr>
        <w:ind w:left="6611" w:hanging="360"/>
      </w:pPr>
      <w:rPr>
        <w:rFonts w:ascii="Courier New" w:hAnsi="Courier New" w:cs="Courier New" w:hint="default"/>
      </w:rPr>
    </w:lvl>
    <w:lvl w:ilvl="8" w:tplc="08130005" w:tentative="1">
      <w:start w:val="1"/>
      <w:numFmt w:val="bullet"/>
      <w:lvlText w:val=""/>
      <w:lvlJc w:val="left"/>
      <w:pPr>
        <w:ind w:left="7331" w:hanging="360"/>
      </w:pPr>
      <w:rPr>
        <w:rFonts w:ascii="Wingdings" w:hAnsi="Wingdings" w:hint="default"/>
      </w:rPr>
    </w:lvl>
  </w:abstractNum>
  <w:abstractNum w:abstractNumId="14" w15:restartNumberingAfterBreak="0">
    <w:nsid w:val="49CD730D"/>
    <w:multiLevelType w:val="hybridMultilevel"/>
    <w:tmpl w:val="1D7C5F50"/>
    <w:lvl w:ilvl="0" w:tplc="88A6ADAE">
      <w:start w:val="1"/>
      <w:numFmt w:val="decimal"/>
      <w:pStyle w:val="Titel"/>
      <w:lvlText w:val="%1."/>
      <w:lvlJc w:val="left"/>
      <w:pPr>
        <w:ind w:left="153" w:hanging="360"/>
      </w:pPr>
    </w:lvl>
    <w:lvl w:ilvl="1" w:tplc="08130019" w:tentative="1">
      <w:start w:val="1"/>
      <w:numFmt w:val="lowerLetter"/>
      <w:lvlText w:val="%2."/>
      <w:lvlJc w:val="left"/>
      <w:pPr>
        <w:ind w:left="873" w:hanging="360"/>
      </w:pPr>
    </w:lvl>
    <w:lvl w:ilvl="2" w:tplc="0813001B" w:tentative="1">
      <w:start w:val="1"/>
      <w:numFmt w:val="lowerRoman"/>
      <w:lvlText w:val="%3."/>
      <w:lvlJc w:val="right"/>
      <w:pPr>
        <w:ind w:left="1593" w:hanging="180"/>
      </w:pPr>
    </w:lvl>
    <w:lvl w:ilvl="3" w:tplc="0813000F" w:tentative="1">
      <w:start w:val="1"/>
      <w:numFmt w:val="decimal"/>
      <w:lvlText w:val="%4."/>
      <w:lvlJc w:val="left"/>
      <w:pPr>
        <w:ind w:left="2313" w:hanging="360"/>
      </w:pPr>
    </w:lvl>
    <w:lvl w:ilvl="4" w:tplc="08130019" w:tentative="1">
      <w:start w:val="1"/>
      <w:numFmt w:val="lowerLetter"/>
      <w:lvlText w:val="%5."/>
      <w:lvlJc w:val="left"/>
      <w:pPr>
        <w:ind w:left="3033" w:hanging="360"/>
      </w:pPr>
    </w:lvl>
    <w:lvl w:ilvl="5" w:tplc="0813001B" w:tentative="1">
      <w:start w:val="1"/>
      <w:numFmt w:val="lowerRoman"/>
      <w:lvlText w:val="%6."/>
      <w:lvlJc w:val="right"/>
      <w:pPr>
        <w:ind w:left="3753" w:hanging="180"/>
      </w:pPr>
    </w:lvl>
    <w:lvl w:ilvl="6" w:tplc="0813000F" w:tentative="1">
      <w:start w:val="1"/>
      <w:numFmt w:val="decimal"/>
      <w:lvlText w:val="%7."/>
      <w:lvlJc w:val="left"/>
      <w:pPr>
        <w:ind w:left="4473" w:hanging="360"/>
      </w:pPr>
    </w:lvl>
    <w:lvl w:ilvl="7" w:tplc="08130019" w:tentative="1">
      <w:start w:val="1"/>
      <w:numFmt w:val="lowerLetter"/>
      <w:lvlText w:val="%8."/>
      <w:lvlJc w:val="left"/>
      <w:pPr>
        <w:ind w:left="5193" w:hanging="360"/>
      </w:pPr>
    </w:lvl>
    <w:lvl w:ilvl="8" w:tplc="0813001B" w:tentative="1">
      <w:start w:val="1"/>
      <w:numFmt w:val="lowerRoman"/>
      <w:lvlText w:val="%9."/>
      <w:lvlJc w:val="right"/>
      <w:pPr>
        <w:ind w:left="5913" w:hanging="180"/>
      </w:pPr>
    </w:lvl>
  </w:abstractNum>
  <w:abstractNum w:abstractNumId="15" w15:restartNumberingAfterBreak="0">
    <w:nsid w:val="54C55410"/>
    <w:multiLevelType w:val="hybridMultilevel"/>
    <w:tmpl w:val="9E709CF2"/>
    <w:lvl w:ilvl="0" w:tplc="8E04A460">
      <w:start w:val="1"/>
      <w:numFmt w:val="decimal"/>
      <w:pStyle w:val="Nummeringopsomming"/>
      <w:lvlText w:val="%1."/>
      <w:lvlJc w:val="left"/>
      <w:pPr>
        <w:ind w:left="720" w:hanging="360"/>
      </w:pPr>
      <w:rPr>
        <w:rFonts w:hint="default"/>
        <w:color w:val="B11F1C"/>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578E3D6F"/>
    <w:multiLevelType w:val="multilevel"/>
    <w:tmpl w:val="3552083C"/>
    <w:lvl w:ilvl="0">
      <w:start w:val="2"/>
      <w:numFmt w:val="decimal"/>
      <w:lvlText w:val="%1"/>
      <w:lvlJc w:val="left"/>
      <w:pPr>
        <w:ind w:left="405" w:hanging="405"/>
      </w:pPr>
      <w:rPr>
        <w:rFonts w:ascii="Arial" w:eastAsia="Calibri" w:hAnsi="Arial" w:cs="Times New Roman" w:hint="default"/>
        <w:color w:val="0563C1"/>
        <w:sz w:val="18"/>
        <w:u w:val="single"/>
      </w:rPr>
    </w:lvl>
    <w:lvl w:ilvl="1">
      <w:start w:val="3"/>
      <w:numFmt w:val="decimal"/>
      <w:lvlText w:val="%1.%2"/>
      <w:lvlJc w:val="left"/>
      <w:pPr>
        <w:ind w:left="1003" w:hanging="720"/>
      </w:pPr>
      <w:rPr>
        <w:rFonts w:ascii="Arial" w:eastAsia="Calibri" w:hAnsi="Arial" w:cs="Times New Roman" w:hint="default"/>
        <w:color w:val="0563C1"/>
        <w:sz w:val="18"/>
        <w:u w:val="single"/>
      </w:rPr>
    </w:lvl>
    <w:lvl w:ilvl="2">
      <w:start w:val="2"/>
      <w:numFmt w:val="decimal"/>
      <w:lvlText w:val="%1.%2.%3"/>
      <w:lvlJc w:val="left"/>
      <w:pPr>
        <w:ind w:left="1286" w:hanging="720"/>
      </w:pPr>
      <w:rPr>
        <w:rFonts w:ascii="Arial" w:eastAsia="Calibri" w:hAnsi="Arial" w:cs="Times New Roman" w:hint="default"/>
        <w:color w:val="0563C1"/>
        <w:sz w:val="18"/>
        <w:u w:val="single"/>
      </w:rPr>
    </w:lvl>
    <w:lvl w:ilvl="3">
      <w:start w:val="1"/>
      <w:numFmt w:val="decimal"/>
      <w:lvlText w:val="%1.%2.%3.%4"/>
      <w:lvlJc w:val="left"/>
      <w:pPr>
        <w:ind w:left="1929" w:hanging="1080"/>
      </w:pPr>
      <w:rPr>
        <w:rFonts w:ascii="Arial" w:eastAsia="Calibri" w:hAnsi="Arial" w:cs="Times New Roman" w:hint="default"/>
        <w:color w:val="0563C1"/>
        <w:sz w:val="18"/>
        <w:u w:val="single"/>
      </w:rPr>
    </w:lvl>
    <w:lvl w:ilvl="4">
      <w:start w:val="1"/>
      <w:numFmt w:val="decimal"/>
      <w:lvlText w:val="%1.%2.%3.%4.%5"/>
      <w:lvlJc w:val="left"/>
      <w:pPr>
        <w:ind w:left="2572" w:hanging="1440"/>
      </w:pPr>
      <w:rPr>
        <w:rFonts w:ascii="Arial" w:eastAsia="Calibri" w:hAnsi="Arial" w:cs="Times New Roman" w:hint="default"/>
        <w:color w:val="0563C1"/>
        <w:sz w:val="18"/>
        <w:u w:val="single"/>
      </w:rPr>
    </w:lvl>
    <w:lvl w:ilvl="5">
      <w:start w:val="1"/>
      <w:numFmt w:val="decimal"/>
      <w:lvlText w:val="%1.%2.%3.%4.%5.%6"/>
      <w:lvlJc w:val="left"/>
      <w:pPr>
        <w:ind w:left="3215" w:hanging="1800"/>
      </w:pPr>
      <w:rPr>
        <w:rFonts w:ascii="Arial" w:eastAsia="Calibri" w:hAnsi="Arial" w:cs="Times New Roman" w:hint="default"/>
        <w:color w:val="0563C1"/>
        <w:sz w:val="18"/>
        <w:u w:val="single"/>
      </w:rPr>
    </w:lvl>
    <w:lvl w:ilvl="6">
      <w:start w:val="1"/>
      <w:numFmt w:val="decimal"/>
      <w:lvlText w:val="%1.%2.%3.%4.%5.%6.%7"/>
      <w:lvlJc w:val="left"/>
      <w:pPr>
        <w:ind w:left="3498" w:hanging="1800"/>
      </w:pPr>
      <w:rPr>
        <w:rFonts w:ascii="Arial" w:eastAsia="Calibri" w:hAnsi="Arial" w:cs="Times New Roman" w:hint="default"/>
        <w:color w:val="0563C1"/>
        <w:sz w:val="18"/>
        <w:u w:val="single"/>
      </w:rPr>
    </w:lvl>
    <w:lvl w:ilvl="7">
      <w:start w:val="1"/>
      <w:numFmt w:val="decimal"/>
      <w:lvlText w:val="%1.%2.%3.%4.%5.%6.%7.%8"/>
      <w:lvlJc w:val="left"/>
      <w:pPr>
        <w:ind w:left="4141" w:hanging="2160"/>
      </w:pPr>
      <w:rPr>
        <w:rFonts w:ascii="Arial" w:eastAsia="Calibri" w:hAnsi="Arial" w:cs="Times New Roman" w:hint="default"/>
        <w:color w:val="0563C1"/>
        <w:sz w:val="18"/>
        <w:u w:val="single"/>
      </w:rPr>
    </w:lvl>
    <w:lvl w:ilvl="8">
      <w:start w:val="1"/>
      <w:numFmt w:val="decimal"/>
      <w:lvlText w:val="%1.%2.%3.%4.%5.%6.%7.%8.%9"/>
      <w:lvlJc w:val="left"/>
      <w:pPr>
        <w:ind w:left="4784" w:hanging="2520"/>
      </w:pPr>
      <w:rPr>
        <w:rFonts w:ascii="Arial" w:eastAsia="Calibri" w:hAnsi="Arial" w:cs="Times New Roman" w:hint="default"/>
        <w:color w:val="0563C1"/>
        <w:sz w:val="18"/>
        <w:u w:val="single"/>
      </w:rPr>
    </w:lvl>
  </w:abstractNum>
  <w:abstractNum w:abstractNumId="17" w15:restartNumberingAfterBreak="0">
    <w:nsid w:val="58352B03"/>
    <w:multiLevelType w:val="multilevel"/>
    <w:tmpl w:val="81B20EFE"/>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none"/>
      <w:isLgl/>
      <w:lvlText w:val="1.1.1."/>
      <w:lvlJc w:val="left"/>
      <w:pPr>
        <w:ind w:left="567" w:hanging="567"/>
      </w:pPr>
      <w:rPr>
        <w:rFonts w:hint="default"/>
      </w:rPr>
    </w:lvl>
    <w:lvl w:ilvl="3">
      <w:start w:val="1"/>
      <w:numFmt w:val="decimal"/>
      <w:lvlRestart w:val="2"/>
      <w:lvlText w:val="%1.%2.%3%4"/>
      <w:lvlJc w:val="left"/>
      <w:pPr>
        <w:ind w:left="567" w:hanging="567"/>
      </w:pPr>
      <w:rPr>
        <w:rFonts w:hint="default"/>
      </w:rPr>
    </w:lvl>
    <w:lvl w:ilvl="4">
      <w:start w:val="1"/>
      <w:numFmt w:val="bullet"/>
      <w:lvlRestart w:val="0"/>
      <w:lvlText w:val=""/>
      <w:lvlJc w:val="left"/>
      <w:pPr>
        <w:ind w:left="357" w:hanging="357"/>
      </w:pPr>
      <w:rPr>
        <w:rFonts w:ascii="Symbol" w:hAnsi="Symbol" w:hint="default"/>
        <w:color w:val="C00000"/>
      </w:rPr>
    </w:lvl>
    <w:lvl w:ilvl="5">
      <w:start w:val="1"/>
      <w:numFmt w:val="none"/>
      <w:lvlRestart w:val="0"/>
      <w:lvlText w:val="-"/>
      <w:lvlJc w:val="left"/>
      <w:pPr>
        <w:ind w:left="357" w:hanging="357"/>
      </w:pPr>
      <w:rPr>
        <w:rFonts w:hint="default"/>
      </w:rPr>
    </w:lvl>
    <w:lvl w:ilvl="6">
      <w:start w:val="1"/>
      <w:numFmt w:val="bullet"/>
      <w:lvlRestart w:val="0"/>
      <w:lvlText w:val=""/>
      <w:lvlJc w:val="left"/>
      <w:pPr>
        <w:ind w:left="357" w:hanging="357"/>
      </w:pPr>
      <w:rPr>
        <w:rFonts w:ascii="Symbol" w:hAnsi="Symbol" w:hint="default"/>
        <w:color w:val="C00000"/>
      </w:rPr>
    </w:lvl>
    <w:lvl w:ilvl="7">
      <w:start w:val="1"/>
      <w:numFmt w:val="bullet"/>
      <w:lvlRestart w:val="0"/>
      <w:lvlText w:val=""/>
      <w:lvlJc w:val="left"/>
      <w:pPr>
        <w:ind w:left="357" w:hanging="357"/>
      </w:pPr>
      <w:rPr>
        <w:rFonts w:ascii="Symbol" w:hAnsi="Symbol" w:hint="default"/>
        <w:color w:val="7F7F7F"/>
      </w:rPr>
    </w:lvl>
    <w:lvl w:ilvl="8">
      <w:start w:val="1"/>
      <w:numFmt w:val="bullet"/>
      <w:lvlRestart w:val="0"/>
      <w:lvlText w:val=""/>
      <w:lvlJc w:val="left"/>
      <w:pPr>
        <w:ind w:left="357" w:hanging="357"/>
      </w:pPr>
      <w:rPr>
        <w:rFonts w:ascii="Symbol" w:hAnsi="Symbol" w:hint="default"/>
        <w:color w:val="7F7F7F"/>
      </w:rPr>
    </w:lvl>
  </w:abstractNum>
  <w:abstractNum w:abstractNumId="18" w15:restartNumberingAfterBreak="0">
    <w:nsid w:val="5C142786"/>
    <w:multiLevelType w:val="multilevel"/>
    <w:tmpl w:val="5D3E720E"/>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567" w:hanging="737"/>
      </w:pPr>
      <w:rPr>
        <w:rFonts w:hint="default"/>
      </w:rPr>
    </w:lvl>
    <w:lvl w:ilvl="3">
      <w:start w:val="1"/>
      <w:numFmt w:val="decimal"/>
      <w:lvlRestart w:val="2"/>
      <w:lvlText w:val="%1.%2.%3%4"/>
      <w:lvlJc w:val="left"/>
      <w:pPr>
        <w:ind w:left="567" w:hanging="567"/>
      </w:pPr>
      <w:rPr>
        <w:rFonts w:hint="default"/>
      </w:rPr>
    </w:lvl>
    <w:lvl w:ilvl="4">
      <w:start w:val="1"/>
      <w:numFmt w:val="bullet"/>
      <w:lvlRestart w:val="0"/>
      <w:lvlText w:val=""/>
      <w:lvlJc w:val="left"/>
      <w:pPr>
        <w:ind w:left="567" w:hanging="567"/>
      </w:pPr>
      <w:rPr>
        <w:rFonts w:ascii="Symbol" w:hAnsi="Symbol" w:hint="default"/>
        <w:color w:val="C00000"/>
      </w:rPr>
    </w:lvl>
    <w:lvl w:ilvl="5">
      <w:start w:val="1"/>
      <w:numFmt w:val="none"/>
      <w:lvlRestart w:val="0"/>
      <w:lvlText w:val="-"/>
      <w:lvlJc w:val="left"/>
      <w:pPr>
        <w:ind w:left="567" w:hanging="567"/>
      </w:pPr>
      <w:rPr>
        <w:rFonts w:hint="default"/>
      </w:rPr>
    </w:lvl>
    <w:lvl w:ilvl="6">
      <w:start w:val="1"/>
      <w:numFmt w:val="bullet"/>
      <w:lvlRestart w:val="0"/>
      <w:lvlText w:val=""/>
      <w:lvlJc w:val="left"/>
      <w:pPr>
        <w:ind w:left="567" w:hanging="567"/>
      </w:pPr>
      <w:rPr>
        <w:rFonts w:ascii="Symbol" w:hAnsi="Symbol" w:hint="default"/>
        <w:color w:val="C00000"/>
      </w:rPr>
    </w:lvl>
    <w:lvl w:ilvl="7">
      <w:start w:val="1"/>
      <w:numFmt w:val="bullet"/>
      <w:lvlRestart w:val="0"/>
      <w:lvlText w:val=""/>
      <w:lvlJc w:val="left"/>
      <w:pPr>
        <w:ind w:left="567" w:hanging="567"/>
      </w:pPr>
      <w:rPr>
        <w:rFonts w:ascii="Symbol" w:hAnsi="Symbol" w:hint="default"/>
        <w:color w:val="7F7F7F"/>
      </w:rPr>
    </w:lvl>
    <w:lvl w:ilvl="8">
      <w:start w:val="1"/>
      <w:numFmt w:val="bullet"/>
      <w:lvlRestart w:val="0"/>
      <w:lvlText w:val=""/>
      <w:lvlJc w:val="left"/>
      <w:pPr>
        <w:ind w:left="567" w:hanging="567"/>
      </w:pPr>
      <w:rPr>
        <w:rFonts w:ascii="Symbol" w:hAnsi="Symbol" w:hint="default"/>
        <w:color w:val="7F7F7F"/>
      </w:rPr>
    </w:lvl>
  </w:abstractNum>
  <w:abstractNum w:abstractNumId="19" w15:restartNumberingAfterBreak="0">
    <w:nsid w:val="658740A5"/>
    <w:multiLevelType w:val="multilevel"/>
    <w:tmpl w:val="6116EE94"/>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none"/>
      <w:isLgl/>
      <w:lvlText w:val="1.1.1."/>
      <w:lvlJc w:val="left"/>
      <w:pPr>
        <w:ind w:left="567" w:hanging="567"/>
      </w:pPr>
      <w:rPr>
        <w:rFonts w:hint="default"/>
      </w:rPr>
    </w:lvl>
    <w:lvl w:ilvl="3">
      <w:start w:val="1"/>
      <w:numFmt w:val="decimal"/>
      <w:lvlRestart w:val="2"/>
      <w:lvlText w:val="%1.%2.%3%4"/>
      <w:lvlJc w:val="left"/>
      <w:pPr>
        <w:ind w:left="567" w:hanging="567"/>
      </w:pPr>
      <w:rPr>
        <w:rFonts w:hint="default"/>
      </w:rPr>
    </w:lvl>
    <w:lvl w:ilvl="4">
      <w:start w:val="1"/>
      <w:numFmt w:val="bullet"/>
      <w:lvlRestart w:val="0"/>
      <w:lvlText w:val=""/>
      <w:lvlJc w:val="left"/>
      <w:pPr>
        <w:ind w:left="357" w:hanging="357"/>
      </w:pPr>
      <w:rPr>
        <w:rFonts w:ascii="Symbol" w:hAnsi="Symbol" w:hint="default"/>
        <w:color w:val="C00000"/>
      </w:rPr>
    </w:lvl>
    <w:lvl w:ilvl="5">
      <w:start w:val="1"/>
      <w:numFmt w:val="none"/>
      <w:lvlRestart w:val="0"/>
      <w:lvlText w:val="-"/>
      <w:lvlJc w:val="left"/>
      <w:pPr>
        <w:ind w:left="357" w:hanging="357"/>
      </w:pPr>
      <w:rPr>
        <w:rFonts w:hint="default"/>
      </w:rPr>
    </w:lvl>
    <w:lvl w:ilvl="6">
      <w:start w:val="1"/>
      <w:numFmt w:val="bullet"/>
      <w:lvlRestart w:val="0"/>
      <w:lvlText w:val=""/>
      <w:lvlJc w:val="left"/>
      <w:pPr>
        <w:ind w:left="357" w:hanging="357"/>
      </w:pPr>
      <w:rPr>
        <w:rFonts w:ascii="Symbol" w:hAnsi="Symbol" w:hint="default"/>
        <w:color w:val="C00000"/>
      </w:rPr>
    </w:lvl>
    <w:lvl w:ilvl="7">
      <w:start w:val="1"/>
      <w:numFmt w:val="bullet"/>
      <w:lvlRestart w:val="0"/>
      <w:lvlText w:val=""/>
      <w:lvlJc w:val="left"/>
      <w:pPr>
        <w:ind w:left="357" w:hanging="357"/>
      </w:pPr>
      <w:rPr>
        <w:rFonts w:ascii="Symbol" w:hAnsi="Symbol" w:hint="default"/>
        <w:color w:val="7F7F7F"/>
      </w:rPr>
    </w:lvl>
    <w:lvl w:ilvl="8">
      <w:start w:val="1"/>
      <w:numFmt w:val="bullet"/>
      <w:lvlRestart w:val="0"/>
      <w:lvlText w:val=""/>
      <w:lvlJc w:val="left"/>
      <w:pPr>
        <w:ind w:left="357" w:hanging="357"/>
      </w:pPr>
      <w:rPr>
        <w:rFonts w:ascii="Symbol" w:hAnsi="Symbol" w:hint="default"/>
        <w:color w:val="7F7F7F"/>
      </w:rPr>
    </w:lvl>
  </w:abstractNum>
  <w:abstractNum w:abstractNumId="20" w15:restartNumberingAfterBreak="0">
    <w:nsid w:val="660F24D3"/>
    <w:multiLevelType w:val="hybridMultilevel"/>
    <w:tmpl w:val="FD8A2E94"/>
    <w:lvl w:ilvl="0" w:tplc="2924AF94">
      <w:start w:val="1"/>
      <w:numFmt w:val="bullet"/>
      <w:pStyle w:val="OnderschriftAfbeelding"/>
      <w:lvlText w:val=""/>
      <w:lvlJc w:val="left"/>
      <w:pPr>
        <w:ind w:left="1571" w:hanging="360"/>
      </w:pPr>
      <w:rPr>
        <w:rFonts w:ascii="Symbol" w:hAnsi="Symbol" w:hint="default"/>
        <w:b/>
      </w:rPr>
    </w:lvl>
    <w:lvl w:ilvl="1" w:tplc="08130003" w:tentative="1">
      <w:start w:val="1"/>
      <w:numFmt w:val="bullet"/>
      <w:lvlText w:val="o"/>
      <w:lvlJc w:val="left"/>
      <w:pPr>
        <w:ind w:left="2291" w:hanging="360"/>
      </w:pPr>
      <w:rPr>
        <w:rFonts w:ascii="Courier New" w:hAnsi="Courier New" w:cs="Courier New" w:hint="default"/>
      </w:rPr>
    </w:lvl>
    <w:lvl w:ilvl="2" w:tplc="08130005" w:tentative="1">
      <w:start w:val="1"/>
      <w:numFmt w:val="bullet"/>
      <w:lvlText w:val=""/>
      <w:lvlJc w:val="left"/>
      <w:pPr>
        <w:ind w:left="3011" w:hanging="360"/>
      </w:pPr>
      <w:rPr>
        <w:rFonts w:ascii="Wingdings" w:hAnsi="Wingdings" w:hint="default"/>
      </w:rPr>
    </w:lvl>
    <w:lvl w:ilvl="3" w:tplc="08130001" w:tentative="1">
      <w:start w:val="1"/>
      <w:numFmt w:val="bullet"/>
      <w:lvlText w:val=""/>
      <w:lvlJc w:val="left"/>
      <w:pPr>
        <w:ind w:left="3731" w:hanging="360"/>
      </w:pPr>
      <w:rPr>
        <w:rFonts w:ascii="Symbol" w:hAnsi="Symbol" w:hint="default"/>
      </w:rPr>
    </w:lvl>
    <w:lvl w:ilvl="4" w:tplc="08130003" w:tentative="1">
      <w:start w:val="1"/>
      <w:numFmt w:val="bullet"/>
      <w:lvlText w:val="o"/>
      <w:lvlJc w:val="left"/>
      <w:pPr>
        <w:ind w:left="4451" w:hanging="360"/>
      </w:pPr>
      <w:rPr>
        <w:rFonts w:ascii="Courier New" w:hAnsi="Courier New" w:cs="Courier New" w:hint="default"/>
      </w:rPr>
    </w:lvl>
    <w:lvl w:ilvl="5" w:tplc="08130005" w:tentative="1">
      <w:start w:val="1"/>
      <w:numFmt w:val="bullet"/>
      <w:lvlText w:val=""/>
      <w:lvlJc w:val="left"/>
      <w:pPr>
        <w:ind w:left="5171" w:hanging="360"/>
      </w:pPr>
      <w:rPr>
        <w:rFonts w:ascii="Wingdings" w:hAnsi="Wingdings" w:hint="default"/>
      </w:rPr>
    </w:lvl>
    <w:lvl w:ilvl="6" w:tplc="08130001" w:tentative="1">
      <w:start w:val="1"/>
      <w:numFmt w:val="bullet"/>
      <w:lvlText w:val=""/>
      <w:lvlJc w:val="left"/>
      <w:pPr>
        <w:ind w:left="5891" w:hanging="360"/>
      </w:pPr>
      <w:rPr>
        <w:rFonts w:ascii="Symbol" w:hAnsi="Symbol" w:hint="default"/>
      </w:rPr>
    </w:lvl>
    <w:lvl w:ilvl="7" w:tplc="08130003" w:tentative="1">
      <w:start w:val="1"/>
      <w:numFmt w:val="bullet"/>
      <w:lvlText w:val="o"/>
      <w:lvlJc w:val="left"/>
      <w:pPr>
        <w:ind w:left="6611" w:hanging="360"/>
      </w:pPr>
      <w:rPr>
        <w:rFonts w:ascii="Courier New" w:hAnsi="Courier New" w:cs="Courier New" w:hint="default"/>
      </w:rPr>
    </w:lvl>
    <w:lvl w:ilvl="8" w:tplc="08130005" w:tentative="1">
      <w:start w:val="1"/>
      <w:numFmt w:val="bullet"/>
      <w:lvlText w:val=""/>
      <w:lvlJc w:val="left"/>
      <w:pPr>
        <w:ind w:left="7331" w:hanging="360"/>
      </w:pPr>
      <w:rPr>
        <w:rFonts w:ascii="Wingdings" w:hAnsi="Wingdings" w:hint="default"/>
      </w:rPr>
    </w:lvl>
  </w:abstractNum>
  <w:abstractNum w:abstractNumId="21" w15:restartNumberingAfterBreak="0">
    <w:nsid w:val="686F3F65"/>
    <w:multiLevelType w:val="hybridMultilevel"/>
    <w:tmpl w:val="626E8702"/>
    <w:lvl w:ilvl="0" w:tplc="AC943CCA">
      <w:numFmt w:val="bullet"/>
      <w:lvlText w:val="-"/>
      <w:lvlJc w:val="left"/>
      <w:pPr>
        <w:ind w:left="720" w:hanging="360"/>
      </w:pPr>
      <w:rPr>
        <w:rFonts w:ascii="Calibri" w:eastAsia="Times New Roman" w:hAnsi="Calibri"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2" w15:restartNumberingAfterBreak="0">
    <w:nsid w:val="6CF40871"/>
    <w:multiLevelType w:val="hybridMultilevel"/>
    <w:tmpl w:val="FD50AC4C"/>
    <w:lvl w:ilvl="0" w:tplc="5C76A7F4">
      <w:start w:val="1"/>
      <w:numFmt w:val="decimal"/>
      <w:pStyle w:val="Tabelbijschrift"/>
      <w:lvlText w:val="Tabel [ %1 ]"/>
      <w:lvlJc w:val="center"/>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75EE7808"/>
    <w:multiLevelType w:val="multilevel"/>
    <w:tmpl w:val="FA6481C8"/>
    <w:styleLink w:val="Stijl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16843832">
    <w:abstractNumId w:val="14"/>
  </w:num>
  <w:num w:numId="2" w16cid:durableId="655961353">
    <w:abstractNumId w:val="1"/>
  </w:num>
  <w:num w:numId="3" w16cid:durableId="393091777">
    <w:abstractNumId w:val="23"/>
  </w:num>
  <w:num w:numId="4" w16cid:durableId="584455850">
    <w:abstractNumId w:val="3"/>
  </w:num>
  <w:num w:numId="5" w16cid:durableId="1315260790">
    <w:abstractNumId w:val="15"/>
  </w:num>
  <w:num w:numId="6" w16cid:durableId="1403605661">
    <w:abstractNumId w:val="4"/>
  </w:num>
  <w:num w:numId="7" w16cid:durableId="426006286">
    <w:abstractNumId w:val="22"/>
  </w:num>
  <w:num w:numId="8" w16cid:durableId="439842126">
    <w:abstractNumId w:val="10"/>
  </w:num>
  <w:num w:numId="9" w16cid:durableId="26831798">
    <w:abstractNumId w:val="16"/>
  </w:num>
  <w:num w:numId="10" w16cid:durableId="1884225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34507809">
    <w:abstractNumId w:val="19"/>
  </w:num>
  <w:num w:numId="12" w16cid:durableId="184632581">
    <w:abstractNumId w:val="19"/>
  </w:num>
  <w:num w:numId="13" w16cid:durableId="1058474947">
    <w:abstractNumId w:val="19"/>
    <w:lvlOverride w:ilvl="0">
      <w:lvl w:ilvl="0">
        <w:start w:val="1"/>
        <w:numFmt w:val="decimal"/>
        <w:lvlText w:val="%1."/>
        <w:lvlJc w:val="left"/>
        <w:pPr>
          <w:ind w:left="567" w:hanging="567"/>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2.%1.1."/>
        <w:lvlJc w:val="left"/>
        <w:pPr>
          <w:ind w:left="567" w:hanging="567"/>
        </w:pPr>
        <w:rPr>
          <w:rFonts w:hint="default"/>
        </w:rPr>
      </w:lvl>
    </w:lvlOverride>
    <w:lvlOverride w:ilvl="3">
      <w:lvl w:ilvl="3">
        <w:start w:val="1"/>
        <w:numFmt w:val="decimal"/>
        <w:lvlRestart w:val="0"/>
        <w:lvlText w:val="%1.%2.%3.%4"/>
        <w:lvlJc w:val="left"/>
        <w:pPr>
          <w:ind w:left="567" w:hanging="567"/>
        </w:pPr>
        <w:rPr>
          <w:rFonts w:hint="default"/>
        </w:rPr>
      </w:lvl>
    </w:lvlOverride>
    <w:lvlOverride w:ilvl="4">
      <w:lvl w:ilvl="4">
        <w:start w:val="1"/>
        <w:numFmt w:val="bullet"/>
        <w:lvlRestart w:val="0"/>
        <w:lvlText w:val=""/>
        <w:lvlJc w:val="left"/>
        <w:pPr>
          <w:ind w:left="357" w:hanging="357"/>
        </w:pPr>
        <w:rPr>
          <w:rFonts w:ascii="Symbol" w:hAnsi="Symbol" w:hint="default"/>
          <w:color w:val="C00000"/>
        </w:rPr>
      </w:lvl>
    </w:lvlOverride>
    <w:lvlOverride w:ilvl="5">
      <w:lvl w:ilvl="5">
        <w:start w:val="1"/>
        <w:numFmt w:val="none"/>
        <w:lvlRestart w:val="0"/>
        <w:lvlText w:val="-"/>
        <w:lvlJc w:val="left"/>
        <w:pPr>
          <w:ind w:left="357" w:hanging="357"/>
        </w:pPr>
        <w:rPr>
          <w:rFonts w:hint="default"/>
        </w:rPr>
      </w:lvl>
    </w:lvlOverride>
    <w:lvlOverride w:ilvl="6">
      <w:lvl w:ilvl="6">
        <w:start w:val="1"/>
        <w:numFmt w:val="bullet"/>
        <w:lvlRestart w:val="0"/>
        <w:lvlText w:val=""/>
        <w:lvlJc w:val="left"/>
        <w:pPr>
          <w:ind w:left="357" w:hanging="357"/>
        </w:pPr>
        <w:rPr>
          <w:rFonts w:ascii="Symbol" w:hAnsi="Symbol" w:hint="default"/>
          <w:color w:val="C00000"/>
        </w:rPr>
      </w:lvl>
    </w:lvlOverride>
    <w:lvlOverride w:ilvl="7">
      <w:lvl w:ilvl="7">
        <w:start w:val="1"/>
        <w:numFmt w:val="bullet"/>
        <w:lvlRestart w:val="0"/>
        <w:lvlText w:val=""/>
        <w:lvlJc w:val="left"/>
        <w:pPr>
          <w:ind w:left="357" w:hanging="357"/>
        </w:pPr>
        <w:rPr>
          <w:rFonts w:ascii="Symbol" w:hAnsi="Symbol" w:hint="default"/>
          <w:color w:val="7F7F7F"/>
        </w:rPr>
      </w:lvl>
    </w:lvlOverride>
    <w:lvlOverride w:ilvl="8">
      <w:lvl w:ilvl="8">
        <w:start w:val="1"/>
        <w:numFmt w:val="bullet"/>
        <w:lvlRestart w:val="0"/>
        <w:lvlText w:val=""/>
        <w:lvlJc w:val="left"/>
        <w:pPr>
          <w:ind w:left="357" w:hanging="357"/>
        </w:pPr>
        <w:rPr>
          <w:rFonts w:ascii="Symbol" w:hAnsi="Symbol" w:hint="default"/>
          <w:color w:val="7F7F7F"/>
        </w:rPr>
      </w:lvl>
    </w:lvlOverride>
  </w:num>
  <w:num w:numId="14" w16cid:durableId="1326323388">
    <w:abstractNumId w:val="0"/>
  </w:num>
  <w:num w:numId="15" w16cid:durableId="115485544">
    <w:abstractNumId w:val="19"/>
  </w:num>
  <w:num w:numId="16" w16cid:durableId="1614899026">
    <w:abstractNumId w:val="12"/>
  </w:num>
  <w:num w:numId="17" w16cid:durableId="245266382">
    <w:abstractNumId w:val="17"/>
  </w:num>
  <w:num w:numId="18" w16cid:durableId="1571310110">
    <w:abstractNumId w:val="9"/>
  </w:num>
  <w:num w:numId="19" w16cid:durableId="137962086">
    <w:abstractNumId w:val="9"/>
  </w:num>
  <w:num w:numId="20" w16cid:durableId="343826316">
    <w:abstractNumId w:val="18"/>
  </w:num>
  <w:num w:numId="21" w16cid:durableId="18498282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4125699">
    <w:abstractNumId w:val="13"/>
  </w:num>
  <w:num w:numId="23" w16cid:durableId="518272561">
    <w:abstractNumId w:val="11"/>
  </w:num>
  <w:num w:numId="24" w16cid:durableId="415637704">
    <w:abstractNumId w:val="20"/>
  </w:num>
  <w:num w:numId="25" w16cid:durableId="1133521833">
    <w:abstractNumId w:val="21"/>
  </w:num>
  <w:num w:numId="26" w16cid:durableId="1958681563">
    <w:abstractNumId w:val="6"/>
  </w:num>
  <w:num w:numId="27" w16cid:durableId="2089112059">
    <w:abstractNumId w:val="5"/>
  </w:num>
  <w:num w:numId="28" w16cid:durableId="1991667642">
    <w:abstractNumId w:val="18"/>
    <w:lvlOverride w:ilvl="0">
      <w:lvl w:ilvl="0">
        <w:start w:val="1"/>
        <w:numFmt w:val="decimal"/>
        <w:pStyle w:val="Kop1"/>
        <w:lvlText w:val="%1."/>
        <w:lvlJc w:val="left"/>
        <w:pPr>
          <w:ind w:left="567" w:hanging="567"/>
        </w:pPr>
        <w:rPr>
          <w:rFonts w:hint="default"/>
        </w:rPr>
      </w:lvl>
    </w:lvlOverride>
    <w:lvlOverride w:ilvl="1">
      <w:lvl w:ilvl="1">
        <w:start w:val="1"/>
        <w:numFmt w:val="decimal"/>
        <w:pStyle w:val="Kop2"/>
        <w:lvlText w:val="%1.%2."/>
        <w:lvlJc w:val="left"/>
        <w:pPr>
          <w:ind w:left="567" w:hanging="567"/>
        </w:pPr>
        <w:rPr>
          <w:rFonts w:hint="default"/>
        </w:rPr>
      </w:lvl>
    </w:lvlOverride>
    <w:lvlOverride w:ilvl="2">
      <w:lvl w:ilvl="2">
        <w:start w:val="1"/>
        <w:numFmt w:val="decimal"/>
        <w:pStyle w:val="Kop3"/>
        <w:lvlText w:val="%2%1..%3."/>
        <w:lvlJc w:val="left"/>
        <w:pPr>
          <w:ind w:left="3119" w:hanging="3119"/>
        </w:pPr>
        <w:rPr>
          <w:rFonts w:hint="default"/>
        </w:rPr>
      </w:lvl>
    </w:lvlOverride>
    <w:lvlOverride w:ilvl="3">
      <w:lvl w:ilvl="3">
        <w:start w:val="1"/>
        <w:numFmt w:val="decimal"/>
        <w:lvlRestart w:val="2"/>
        <w:lvlText w:val="%1.%2.%3%4"/>
        <w:lvlJc w:val="left"/>
        <w:pPr>
          <w:ind w:left="567" w:hanging="567"/>
        </w:pPr>
        <w:rPr>
          <w:rFonts w:hint="default"/>
        </w:rPr>
      </w:lvl>
    </w:lvlOverride>
    <w:lvlOverride w:ilvl="4">
      <w:lvl w:ilvl="4">
        <w:start w:val="1"/>
        <w:numFmt w:val="bullet"/>
        <w:lvlRestart w:val="0"/>
        <w:lvlText w:val=""/>
        <w:lvlJc w:val="left"/>
        <w:pPr>
          <w:ind w:left="357" w:hanging="357"/>
        </w:pPr>
        <w:rPr>
          <w:rFonts w:ascii="Symbol" w:hAnsi="Symbol" w:hint="default"/>
          <w:color w:val="C00000"/>
        </w:rPr>
      </w:lvl>
    </w:lvlOverride>
    <w:lvlOverride w:ilvl="5">
      <w:lvl w:ilvl="5">
        <w:start w:val="1"/>
        <w:numFmt w:val="none"/>
        <w:lvlRestart w:val="0"/>
        <w:lvlText w:val="-"/>
        <w:lvlJc w:val="left"/>
        <w:pPr>
          <w:ind w:left="357" w:hanging="357"/>
        </w:pPr>
        <w:rPr>
          <w:rFonts w:hint="default"/>
        </w:rPr>
      </w:lvl>
    </w:lvlOverride>
    <w:lvlOverride w:ilvl="6">
      <w:lvl w:ilvl="6">
        <w:start w:val="1"/>
        <w:numFmt w:val="bullet"/>
        <w:lvlRestart w:val="0"/>
        <w:lvlText w:val=""/>
        <w:lvlJc w:val="left"/>
        <w:pPr>
          <w:ind w:left="357" w:hanging="357"/>
        </w:pPr>
        <w:rPr>
          <w:rFonts w:ascii="Symbol" w:hAnsi="Symbol" w:hint="default"/>
          <w:color w:val="C00000"/>
        </w:rPr>
      </w:lvl>
    </w:lvlOverride>
    <w:lvlOverride w:ilvl="7">
      <w:lvl w:ilvl="7">
        <w:start w:val="1"/>
        <w:numFmt w:val="bullet"/>
        <w:lvlRestart w:val="0"/>
        <w:lvlText w:val=""/>
        <w:lvlJc w:val="left"/>
        <w:pPr>
          <w:ind w:left="357" w:hanging="357"/>
        </w:pPr>
        <w:rPr>
          <w:rFonts w:ascii="Symbol" w:hAnsi="Symbol" w:hint="default"/>
          <w:color w:val="7F7F7F"/>
        </w:rPr>
      </w:lvl>
    </w:lvlOverride>
    <w:lvlOverride w:ilvl="8">
      <w:lvl w:ilvl="8">
        <w:start w:val="1"/>
        <w:numFmt w:val="bullet"/>
        <w:lvlRestart w:val="0"/>
        <w:lvlText w:val=""/>
        <w:lvlJc w:val="left"/>
        <w:pPr>
          <w:ind w:left="357" w:hanging="357"/>
        </w:pPr>
        <w:rPr>
          <w:rFonts w:ascii="Symbol" w:hAnsi="Symbol" w:hint="default"/>
          <w:color w:val="7F7F7F"/>
        </w:rPr>
      </w:lvl>
    </w:lvlOverride>
  </w:num>
  <w:num w:numId="29" w16cid:durableId="11031907">
    <w:abstractNumId w:val="18"/>
  </w:num>
  <w:num w:numId="30" w16cid:durableId="1327368484">
    <w:abstractNumId w:val="18"/>
  </w:num>
  <w:num w:numId="31" w16cid:durableId="317661551">
    <w:abstractNumId w:val="18"/>
  </w:num>
  <w:num w:numId="32" w16cid:durableId="612059576">
    <w:abstractNumId w:val="18"/>
  </w:num>
  <w:num w:numId="33" w16cid:durableId="1370643771">
    <w:abstractNumId w:val="18"/>
  </w:num>
  <w:num w:numId="34" w16cid:durableId="352418575">
    <w:abstractNumId w:val="18"/>
  </w:num>
  <w:num w:numId="35" w16cid:durableId="1419792058">
    <w:abstractNumId w:val="18"/>
  </w:num>
  <w:num w:numId="36" w16cid:durableId="9087336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10486666">
    <w:abstractNumId w:val="7"/>
  </w:num>
  <w:num w:numId="38" w16cid:durableId="392125680">
    <w:abstractNumId w:val="8"/>
  </w:num>
  <w:num w:numId="39" w16cid:durableId="1222181627">
    <w:abstractNumId w:val="3"/>
  </w:num>
  <w:num w:numId="40" w16cid:durableId="1464272421">
    <w:abstractNumId w:val="15"/>
    <w:lvlOverride w:ilvl="0">
      <w:startOverride w:val="1"/>
    </w:lvlOverride>
    <w:lvlOverride w:ilvl="1"/>
    <w:lvlOverride w:ilvl="2"/>
    <w:lvlOverride w:ilvl="3"/>
    <w:lvlOverride w:ilvl="4"/>
    <w:lvlOverride w:ilvl="5"/>
    <w:lvlOverride w:ilvl="6"/>
    <w:lvlOverride w:ilvl="7"/>
    <w:lvlOverride w:ilv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889"/>
    <w:rsid w:val="00001663"/>
    <w:rsid w:val="0000588D"/>
    <w:rsid w:val="0001177C"/>
    <w:rsid w:val="00013438"/>
    <w:rsid w:val="00017608"/>
    <w:rsid w:val="00020A93"/>
    <w:rsid w:val="000264A7"/>
    <w:rsid w:val="000326B5"/>
    <w:rsid w:val="000346F8"/>
    <w:rsid w:val="00036300"/>
    <w:rsid w:val="00037309"/>
    <w:rsid w:val="000447E7"/>
    <w:rsid w:val="00044D6E"/>
    <w:rsid w:val="000470DD"/>
    <w:rsid w:val="000501F1"/>
    <w:rsid w:val="000504B2"/>
    <w:rsid w:val="00050D7A"/>
    <w:rsid w:val="00055A2C"/>
    <w:rsid w:val="00056CB7"/>
    <w:rsid w:val="00063AF5"/>
    <w:rsid w:val="00064241"/>
    <w:rsid w:val="00064839"/>
    <w:rsid w:val="000649D6"/>
    <w:rsid w:val="000655F8"/>
    <w:rsid w:val="00070243"/>
    <w:rsid w:val="000832C7"/>
    <w:rsid w:val="00083BAA"/>
    <w:rsid w:val="0008443C"/>
    <w:rsid w:val="00084B63"/>
    <w:rsid w:val="00092EC3"/>
    <w:rsid w:val="000954A4"/>
    <w:rsid w:val="00096862"/>
    <w:rsid w:val="000A02EC"/>
    <w:rsid w:val="000A2479"/>
    <w:rsid w:val="000A2D99"/>
    <w:rsid w:val="000A5916"/>
    <w:rsid w:val="000A63E8"/>
    <w:rsid w:val="000B2F1B"/>
    <w:rsid w:val="000B3B2F"/>
    <w:rsid w:val="000B3D5F"/>
    <w:rsid w:val="000C5B79"/>
    <w:rsid w:val="000C75BF"/>
    <w:rsid w:val="000C776A"/>
    <w:rsid w:val="000D08EE"/>
    <w:rsid w:val="000D2BCE"/>
    <w:rsid w:val="000D47EF"/>
    <w:rsid w:val="000D6256"/>
    <w:rsid w:val="000E0293"/>
    <w:rsid w:val="000E0A86"/>
    <w:rsid w:val="000F24B2"/>
    <w:rsid w:val="000F4000"/>
    <w:rsid w:val="000F48C9"/>
    <w:rsid w:val="000F750B"/>
    <w:rsid w:val="00107A6C"/>
    <w:rsid w:val="00113A5C"/>
    <w:rsid w:val="00113ADB"/>
    <w:rsid w:val="00113AFD"/>
    <w:rsid w:val="00121499"/>
    <w:rsid w:val="001310BE"/>
    <w:rsid w:val="00133EEA"/>
    <w:rsid w:val="00133F38"/>
    <w:rsid w:val="001343BF"/>
    <w:rsid w:val="00135078"/>
    <w:rsid w:val="00136200"/>
    <w:rsid w:val="00137241"/>
    <w:rsid w:val="00137A2D"/>
    <w:rsid w:val="00140FBF"/>
    <w:rsid w:val="00141D17"/>
    <w:rsid w:val="00146C47"/>
    <w:rsid w:val="00146D56"/>
    <w:rsid w:val="00160966"/>
    <w:rsid w:val="00162090"/>
    <w:rsid w:val="00167714"/>
    <w:rsid w:val="0017086B"/>
    <w:rsid w:val="00172A20"/>
    <w:rsid w:val="00181E07"/>
    <w:rsid w:val="00182F7C"/>
    <w:rsid w:val="00185A66"/>
    <w:rsid w:val="00185C2F"/>
    <w:rsid w:val="00187578"/>
    <w:rsid w:val="00190AE1"/>
    <w:rsid w:val="0019316E"/>
    <w:rsid w:val="0019460E"/>
    <w:rsid w:val="00195ECC"/>
    <w:rsid w:val="001A049C"/>
    <w:rsid w:val="001A1A88"/>
    <w:rsid w:val="001A1C06"/>
    <w:rsid w:val="001A7507"/>
    <w:rsid w:val="001B1C53"/>
    <w:rsid w:val="001B200C"/>
    <w:rsid w:val="001B3763"/>
    <w:rsid w:val="001B50FC"/>
    <w:rsid w:val="001B66DD"/>
    <w:rsid w:val="001C09E4"/>
    <w:rsid w:val="001C64A9"/>
    <w:rsid w:val="001C7840"/>
    <w:rsid w:val="001C7B31"/>
    <w:rsid w:val="001D0A71"/>
    <w:rsid w:val="001D0CBC"/>
    <w:rsid w:val="001D2450"/>
    <w:rsid w:val="001D5898"/>
    <w:rsid w:val="001D5D83"/>
    <w:rsid w:val="001D5F25"/>
    <w:rsid w:val="001E74C7"/>
    <w:rsid w:val="001E7CEB"/>
    <w:rsid w:val="001F5910"/>
    <w:rsid w:val="001F76F2"/>
    <w:rsid w:val="00200855"/>
    <w:rsid w:val="00202333"/>
    <w:rsid w:val="00204709"/>
    <w:rsid w:val="00206760"/>
    <w:rsid w:val="0020704A"/>
    <w:rsid w:val="0021677A"/>
    <w:rsid w:val="00220938"/>
    <w:rsid w:val="00220CB1"/>
    <w:rsid w:val="00224E65"/>
    <w:rsid w:val="00225337"/>
    <w:rsid w:val="00225E47"/>
    <w:rsid w:val="00227C07"/>
    <w:rsid w:val="00232941"/>
    <w:rsid w:val="00232FE5"/>
    <w:rsid w:val="00235007"/>
    <w:rsid w:val="00236305"/>
    <w:rsid w:val="00236BB8"/>
    <w:rsid w:val="00250A62"/>
    <w:rsid w:val="00255CD8"/>
    <w:rsid w:val="00257285"/>
    <w:rsid w:val="00257CB2"/>
    <w:rsid w:val="00263332"/>
    <w:rsid w:val="00264287"/>
    <w:rsid w:val="00270686"/>
    <w:rsid w:val="00270C6A"/>
    <w:rsid w:val="002719D8"/>
    <w:rsid w:val="002737DF"/>
    <w:rsid w:val="00275ACD"/>
    <w:rsid w:val="002807B7"/>
    <w:rsid w:val="00280954"/>
    <w:rsid w:val="00282823"/>
    <w:rsid w:val="00283E55"/>
    <w:rsid w:val="00287A67"/>
    <w:rsid w:val="00291E1F"/>
    <w:rsid w:val="0029256C"/>
    <w:rsid w:val="00292689"/>
    <w:rsid w:val="00293234"/>
    <w:rsid w:val="0029328D"/>
    <w:rsid w:val="002A031B"/>
    <w:rsid w:val="002A064B"/>
    <w:rsid w:val="002A096F"/>
    <w:rsid w:val="002A44BB"/>
    <w:rsid w:val="002A4E30"/>
    <w:rsid w:val="002B0400"/>
    <w:rsid w:val="002B388B"/>
    <w:rsid w:val="002B58DD"/>
    <w:rsid w:val="002B651F"/>
    <w:rsid w:val="002C086F"/>
    <w:rsid w:val="002C560E"/>
    <w:rsid w:val="002C751A"/>
    <w:rsid w:val="002D34AF"/>
    <w:rsid w:val="002D3E52"/>
    <w:rsid w:val="002D6B53"/>
    <w:rsid w:val="002E592B"/>
    <w:rsid w:val="002F0DC1"/>
    <w:rsid w:val="002F1014"/>
    <w:rsid w:val="002F1393"/>
    <w:rsid w:val="002F2203"/>
    <w:rsid w:val="002F5105"/>
    <w:rsid w:val="002F7F60"/>
    <w:rsid w:val="003003E6"/>
    <w:rsid w:val="003007F6"/>
    <w:rsid w:val="00302CC9"/>
    <w:rsid w:val="00304CDE"/>
    <w:rsid w:val="00306E3C"/>
    <w:rsid w:val="00307F4A"/>
    <w:rsid w:val="00307FDF"/>
    <w:rsid w:val="003124E2"/>
    <w:rsid w:val="00313CDD"/>
    <w:rsid w:val="00314562"/>
    <w:rsid w:val="00314772"/>
    <w:rsid w:val="00314C13"/>
    <w:rsid w:val="0031510A"/>
    <w:rsid w:val="00317510"/>
    <w:rsid w:val="00317A4A"/>
    <w:rsid w:val="00320203"/>
    <w:rsid w:val="00320251"/>
    <w:rsid w:val="00320994"/>
    <w:rsid w:val="00326D2A"/>
    <w:rsid w:val="00327A4D"/>
    <w:rsid w:val="003310E9"/>
    <w:rsid w:val="003317D1"/>
    <w:rsid w:val="003330FA"/>
    <w:rsid w:val="00335AD3"/>
    <w:rsid w:val="00340FB9"/>
    <w:rsid w:val="00343A74"/>
    <w:rsid w:val="00345741"/>
    <w:rsid w:val="00350F39"/>
    <w:rsid w:val="003510BB"/>
    <w:rsid w:val="0035156B"/>
    <w:rsid w:val="00353657"/>
    <w:rsid w:val="00355296"/>
    <w:rsid w:val="003555EB"/>
    <w:rsid w:val="00367392"/>
    <w:rsid w:val="003703D1"/>
    <w:rsid w:val="00371B6C"/>
    <w:rsid w:val="00373CF6"/>
    <w:rsid w:val="00373E48"/>
    <w:rsid w:val="003751D1"/>
    <w:rsid w:val="00380E17"/>
    <w:rsid w:val="0038344E"/>
    <w:rsid w:val="00383809"/>
    <w:rsid w:val="003870A3"/>
    <w:rsid w:val="003904AC"/>
    <w:rsid w:val="00395F12"/>
    <w:rsid w:val="00396872"/>
    <w:rsid w:val="00397A73"/>
    <w:rsid w:val="003A2D77"/>
    <w:rsid w:val="003A3364"/>
    <w:rsid w:val="003A5CCF"/>
    <w:rsid w:val="003A63DD"/>
    <w:rsid w:val="003B1284"/>
    <w:rsid w:val="003B49EB"/>
    <w:rsid w:val="003B4E59"/>
    <w:rsid w:val="003B6394"/>
    <w:rsid w:val="003C3B31"/>
    <w:rsid w:val="003C470B"/>
    <w:rsid w:val="003C571F"/>
    <w:rsid w:val="003C769C"/>
    <w:rsid w:val="003D09E9"/>
    <w:rsid w:val="003D1318"/>
    <w:rsid w:val="003D2E94"/>
    <w:rsid w:val="003D594F"/>
    <w:rsid w:val="003D78A8"/>
    <w:rsid w:val="003E4CFA"/>
    <w:rsid w:val="003E78E7"/>
    <w:rsid w:val="003F0D68"/>
    <w:rsid w:val="003F2A08"/>
    <w:rsid w:val="003F3482"/>
    <w:rsid w:val="003F5C4B"/>
    <w:rsid w:val="003F6C62"/>
    <w:rsid w:val="00400929"/>
    <w:rsid w:val="00401106"/>
    <w:rsid w:val="00406C76"/>
    <w:rsid w:val="004102E3"/>
    <w:rsid w:val="004113E5"/>
    <w:rsid w:val="0041551D"/>
    <w:rsid w:val="00416A10"/>
    <w:rsid w:val="00417272"/>
    <w:rsid w:val="0041761E"/>
    <w:rsid w:val="00420956"/>
    <w:rsid w:val="00427472"/>
    <w:rsid w:val="00430B72"/>
    <w:rsid w:val="00431ED6"/>
    <w:rsid w:val="00432450"/>
    <w:rsid w:val="00434B18"/>
    <w:rsid w:val="00435353"/>
    <w:rsid w:val="00435B53"/>
    <w:rsid w:val="00435EB6"/>
    <w:rsid w:val="004368D8"/>
    <w:rsid w:val="00440E2F"/>
    <w:rsid w:val="00441D87"/>
    <w:rsid w:val="00443833"/>
    <w:rsid w:val="00443CCB"/>
    <w:rsid w:val="00445443"/>
    <w:rsid w:val="00447B05"/>
    <w:rsid w:val="0045298C"/>
    <w:rsid w:val="0045330E"/>
    <w:rsid w:val="00461940"/>
    <w:rsid w:val="00463475"/>
    <w:rsid w:val="004706C3"/>
    <w:rsid w:val="00474113"/>
    <w:rsid w:val="004745C3"/>
    <w:rsid w:val="00476BF7"/>
    <w:rsid w:val="004802CD"/>
    <w:rsid w:val="00483A1C"/>
    <w:rsid w:val="004867A2"/>
    <w:rsid w:val="004867A8"/>
    <w:rsid w:val="00490C96"/>
    <w:rsid w:val="00491532"/>
    <w:rsid w:val="0049702D"/>
    <w:rsid w:val="00497F13"/>
    <w:rsid w:val="004A101D"/>
    <w:rsid w:val="004A4701"/>
    <w:rsid w:val="004B1AC1"/>
    <w:rsid w:val="004B485F"/>
    <w:rsid w:val="004B4F99"/>
    <w:rsid w:val="004B7056"/>
    <w:rsid w:val="004B7572"/>
    <w:rsid w:val="004C219B"/>
    <w:rsid w:val="004C25A7"/>
    <w:rsid w:val="004C43D8"/>
    <w:rsid w:val="004C4E06"/>
    <w:rsid w:val="004C57A2"/>
    <w:rsid w:val="004D09A2"/>
    <w:rsid w:val="004D13DD"/>
    <w:rsid w:val="004D2AFB"/>
    <w:rsid w:val="004D3811"/>
    <w:rsid w:val="004D4E2F"/>
    <w:rsid w:val="004D6C5E"/>
    <w:rsid w:val="004E53F4"/>
    <w:rsid w:val="004F23E5"/>
    <w:rsid w:val="004F4036"/>
    <w:rsid w:val="004F6D19"/>
    <w:rsid w:val="00501176"/>
    <w:rsid w:val="00501B67"/>
    <w:rsid w:val="00501BD6"/>
    <w:rsid w:val="00507BEB"/>
    <w:rsid w:val="00512D94"/>
    <w:rsid w:val="00513EB4"/>
    <w:rsid w:val="005166FA"/>
    <w:rsid w:val="00517A71"/>
    <w:rsid w:val="005205A2"/>
    <w:rsid w:val="00520A1A"/>
    <w:rsid w:val="00522946"/>
    <w:rsid w:val="00522B4C"/>
    <w:rsid w:val="00530A1B"/>
    <w:rsid w:val="00532B7E"/>
    <w:rsid w:val="0053427E"/>
    <w:rsid w:val="00534F4C"/>
    <w:rsid w:val="00536E58"/>
    <w:rsid w:val="005403BE"/>
    <w:rsid w:val="0054373F"/>
    <w:rsid w:val="0054461A"/>
    <w:rsid w:val="00544BF3"/>
    <w:rsid w:val="00545EF1"/>
    <w:rsid w:val="00550BD2"/>
    <w:rsid w:val="00551FE0"/>
    <w:rsid w:val="00555D4A"/>
    <w:rsid w:val="00560613"/>
    <w:rsid w:val="0057142E"/>
    <w:rsid w:val="00574A96"/>
    <w:rsid w:val="00580766"/>
    <w:rsid w:val="00581489"/>
    <w:rsid w:val="00581833"/>
    <w:rsid w:val="0058205C"/>
    <w:rsid w:val="00585B5B"/>
    <w:rsid w:val="00586110"/>
    <w:rsid w:val="00591E11"/>
    <w:rsid w:val="00591F65"/>
    <w:rsid w:val="005956DD"/>
    <w:rsid w:val="00596AE1"/>
    <w:rsid w:val="005A38C4"/>
    <w:rsid w:val="005A3D54"/>
    <w:rsid w:val="005A50B8"/>
    <w:rsid w:val="005A613C"/>
    <w:rsid w:val="005A640E"/>
    <w:rsid w:val="005B4AAD"/>
    <w:rsid w:val="005C21A0"/>
    <w:rsid w:val="005C2BFD"/>
    <w:rsid w:val="005C5DC4"/>
    <w:rsid w:val="005C636D"/>
    <w:rsid w:val="005C6713"/>
    <w:rsid w:val="005C7483"/>
    <w:rsid w:val="005D0767"/>
    <w:rsid w:val="005D0F90"/>
    <w:rsid w:val="005E0339"/>
    <w:rsid w:val="005E317B"/>
    <w:rsid w:val="005E4604"/>
    <w:rsid w:val="005E6DD0"/>
    <w:rsid w:val="005E71AA"/>
    <w:rsid w:val="005F59F1"/>
    <w:rsid w:val="005F5E5F"/>
    <w:rsid w:val="005F6646"/>
    <w:rsid w:val="005F79B4"/>
    <w:rsid w:val="0060359C"/>
    <w:rsid w:val="00603F56"/>
    <w:rsid w:val="00605ECA"/>
    <w:rsid w:val="006138DA"/>
    <w:rsid w:val="00613B14"/>
    <w:rsid w:val="006177C2"/>
    <w:rsid w:val="006204C2"/>
    <w:rsid w:val="00621C77"/>
    <w:rsid w:val="0062684A"/>
    <w:rsid w:val="0062691B"/>
    <w:rsid w:val="00630431"/>
    <w:rsid w:val="00632EE3"/>
    <w:rsid w:val="0064030B"/>
    <w:rsid w:val="00640349"/>
    <w:rsid w:val="00640EA5"/>
    <w:rsid w:val="0064207C"/>
    <w:rsid w:val="0064229B"/>
    <w:rsid w:val="006460C5"/>
    <w:rsid w:val="006507CD"/>
    <w:rsid w:val="00651CEC"/>
    <w:rsid w:val="006521E0"/>
    <w:rsid w:val="00655176"/>
    <w:rsid w:val="0065677D"/>
    <w:rsid w:val="0065678C"/>
    <w:rsid w:val="00660A6A"/>
    <w:rsid w:val="00660E14"/>
    <w:rsid w:val="00661EFD"/>
    <w:rsid w:val="006624BA"/>
    <w:rsid w:val="006656CA"/>
    <w:rsid w:val="006674E7"/>
    <w:rsid w:val="00670241"/>
    <w:rsid w:val="00670838"/>
    <w:rsid w:val="006720D4"/>
    <w:rsid w:val="006742E0"/>
    <w:rsid w:val="006752E8"/>
    <w:rsid w:val="00676D0B"/>
    <w:rsid w:val="00677F70"/>
    <w:rsid w:val="00683977"/>
    <w:rsid w:val="00683D4A"/>
    <w:rsid w:val="00693710"/>
    <w:rsid w:val="00695BCA"/>
    <w:rsid w:val="006A0385"/>
    <w:rsid w:val="006A16BD"/>
    <w:rsid w:val="006A1722"/>
    <w:rsid w:val="006A52FB"/>
    <w:rsid w:val="006A6970"/>
    <w:rsid w:val="006B14EA"/>
    <w:rsid w:val="006B1905"/>
    <w:rsid w:val="006B1D56"/>
    <w:rsid w:val="006B3982"/>
    <w:rsid w:val="006B43B1"/>
    <w:rsid w:val="006B4E48"/>
    <w:rsid w:val="006B6463"/>
    <w:rsid w:val="006C5691"/>
    <w:rsid w:val="006D39DE"/>
    <w:rsid w:val="006D4BD2"/>
    <w:rsid w:val="006D654E"/>
    <w:rsid w:val="006D6B74"/>
    <w:rsid w:val="006E09AA"/>
    <w:rsid w:val="006E1DB9"/>
    <w:rsid w:val="006E23C5"/>
    <w:rsid w:val="006E3078"/>
    <w:rsid w:val="006E3D79"/>
    <w:rsid w:val="006F58A2"/>
    <w:rsid w:val="00700981"/>
    <w:rsid w:val="00700C7D"/>
    <w:rsid w:val="00701CFD"/>
    <w:rsid w:val="00702510"/>
    <w:rsid w:val="00702A7C"/>
    <w:rsid w:val="0070681F"/>
    <w:rsid w:val="0070743B"/>
    <w:rsid w:val="00707685"/>
    <w:rsid w:val="00711146"/>
    <w:rsid w:val="00715400"/>
    <w:rsid w:val="00715786"/>
    <w:rsid w:val="007161C3"/>
    <w:rsid w:val="00721975"/>
    <w:rsid w:val="00722E81"/>
    <w:rsid w:val="00723628"/>
    <w:rsid w:val="0073260E"/>
    <w:rsid w:val="007333BA"/>
    <w:rsid w:val="007378A7"/>
    <w:rsid w:val="00740395"/>
    <w:rsid w:val="00744443"/>
    <w:rsid w:val="0074626B"/>
    <w:rsid w:val="007465A2"/>
    <w:rsid w:val="007506E2"/>
    <w:rsid w:val="00750724"/>
    <w:rsid w:val="007509F3"/>
    <w:rsid w:val="00750CA4"/>
    <w:rsid w:val="007514BB"/>
    <w:rsid w:val="00751A4F"/>
    <w:rsid w:val="00752295"/>
    <w:rsid w:val="007523E2"/>
    <w:rsid w:val="00752DA8"/>
    <w:rsid w:val="00760E87"/>
    <w:rsid w:val="007617C8"/>
    <w:rsid w:val="00762A37"/>
    <w:rsid w:val="00764C77"/>
    <w:rsid w:val="00773782"/>
    <w:rsid w:val="00782360"/>
    <w:rsid w:val="007831F9"/>
    <w:rsid w:val="007866EF"/>
    <w:rsid w:val="00787A58"/>
    <w:rsid w:val="00792F3F"/>
    <w:rsid w:val="00794DA8"/>
    <w:rsid w:val="007A2FFB"/>
    <w:rsid w:val="007A7FEB"/>
    <w:rsid w:val="007B114E"/>
    <w:rsid w:val="007B213B"/>
    <w:rsid w:val="007B3335"/>
    <w:rsid w:val="007C209F"/>
    <w:rsid w:val="007C52C2"/>
    <w:rsid w:val="007C5C7B"/>
    <w:rsid w:val="007C7028"/>
    <w:rsid w:val="007C7C73"/>
    <w:rsid w:val="007D4F44"/>
    <w:rsid w:val="007E419C"/>
    <w:rsid w:val="007F14A3"/>
    <w:rsid w:val="007F44A2"/>
    <w:rsid w:val="007F6F90"/>
    <w:rsid w:val="008029CD"/>
    <w:rsid w:val="00807E2F"/>
    <w:rsid w:val="00811D31"/>
    <w:rsid w:val="00813473"/>
    <w:rsid w:val="00815A9A"/>
    <w:rsid w:val="008165C4"/>
    <w:rsid w:val="00816AF0"/>
    <w:rsid w:val="0082143A"/>
    <w:rsid w:val="0082263F"/>
    <w:rsid w:val="00827B3D"/>
    <w:rsid w:val="00830649"/>
    <w:rsid w:val="00834677"/>
    <w:rsid w:val="00835EDD"/>
    <w:rsid w:val="0083650F"/>
    <w:rsid w:val="0084393C"/>
    <w:rsid w:val="00844E57"/>
    <w:rsid w:val="00853A1F"/>
    <w:rsid w:val="00853A61"/>
    <w:rsid w:val="0085599A"/>
    <w:rsid w:val="00855E9A"/>
    <w:rsid w:val="00857959"/>
    <w:rsid w:val="0086069A"/>
    <w:rsid w:val="00860FD5"/>
    <w:rsid w:val="00862BF1"/>
    <w:rsid w:val="00862CD4"/>
    <w:rsid w:val="00866F68"/>
    <w:rsid w:val="00867BA3"/>
    <w:rsid w:val="00870DF0"/>
    <w:rsid w:val="00873511"/>
    <w:rsid w:val="00875AD1"/>
    <w:rsid w:val="00881AC2"/>
    <w:rsid w:val="008828EE"/>
    <w:rsid w:val="008845F4"/>
    <w:rsid w:val="00884893"/>
    <w:rsid w:val="00884E12"/>
    <w:rsid w:val="00890F18"/>
    <w:rsid w:val="00891966"/>
    <w:rsid w:val="00896B71"/>
    <w:rsid w:val="008A720D"/>
    <w:rsid w:val="008C61AD"/>
    <w:rsid w:val="008D0E25"/>
    <w:rsid w:val="008D2702"/>
    <w:rsid w:val="008D383E"/>
    <w:rsid w:val="008D646A"/>
    <w:rsid w:val="008D7ABA"/>
    <w:rsid w:val="008D7D60"/>
    <w:rsid w:val="008E064C"/>
    <w:rsid w:val="008E092E"/>
    <w:rsid w:val="008E29D6"/>
    <w:rsid w:val="008E3CF9"/>
    <w:rsid w:val="008E4DB2"/>
    <w:rsid w:val="008E6B53"/>
    <w:rsid w:val="008E7AB0"/>
    <w:rsid w:val="008F5508"/>
    <w:rsid w:val="008F6074"/>
    <w:rsid w:val="0090178D"/>
    <w:rsid w:val="0090273A"/>
    <w:rsid w:val="0090323B"/>
    <w:rsid w:val="00903453"/>
    <w:rsid w:val="00903E5A"/>
    <w:rsid w:val="00905EA9"/>
    <w:rsid w:val="00910B7D"/>
    <w:rsid w:val="00912077"/>
    <w:rsid w:val="009210F0"/>
    <w:rsid w:val="0092177F"/>
    <w:rsid w:val="00927186"/>
    <w:rsid w:val="009315D9"/>
    <w:rsid w:val="009338B5"/>
    <w:rsid w:val="00934471"/>
    <w:rsid w:val="009379A6"/>
    <w:rsid w:val="00940601"/>
    <w:rsid w:val="009411F9"/>
    <w:rsid w:val="009431A4"/>
    <w:rsid w:val="0094484B"/>
    <w:rsid w:val="00947C36"/>
    <w:rsid w:val="0095465A"/>
    <w:rsid w:val="0096136D"/>
    <w:rsid w:val="0096261D"/>
    <w:rsid w:val="009626A9"/>
    <w:rsid w:val="00964AD3"/>
    <w:rsid w:val="00965FAD"/>
    <w:rsid w:val="00970CA4"/>
    <w:rsid w:val="009711D4"/>
    <w:rsid w:val="009746C5"/>
    <w:rsid w:val="00975184"/>
    <w:rsid w:val="00976B0D"/>
    <w:rsid w:val="00977A1F"/>
    <w:rsid w:val="009812B7"/>
    <w:rsid w:val="00982164"/>
    <w:rsid w:val="009827A8"/>
    <w:rsid w:val="00982F03"/>
    <w:rsid w:val="009877AC"/>
    <w:rsid w:val="009907EE"/>
    <w:rsid w:val="00990BFC"/>
    <w:rsid w:val="00991DE8"/>
    <w:rsid w:val="00993336"/>
    <w:rsid w:val="009954DA"/>
    <w:rsid w:val="00996F5B"/>
    <w:rsid w:val="00997836"/>
    <w:rsid w:val="00997BD5"/>
    <w:rsid w:val="009A1161"/>
    <w:rsid w:val="009A1352"/>
    <w:rsid w:val="009A38B8"/>
    <w:rsid w:val="009A6A3D"/>
    <w:rsid w:val="009A7268"/>
    <w:rsid w:val="009A733F"/>
    <w:rsid w:val="009B06F0"/>
    <w:rsid w:val="009B12F7"/>
    <w:rsid w:val="009B2E60"/>
    <w:rsid w:val="009B6B31"/>
    <w:rsid w:val="009B7615"/>
    <w:rsid w:val="009C0C85"/>
    <w:rsid w:val="009C10C3"/>
    <w:rsid w:val="009D132C"/>
    <w:rsid w:val="009D34A7"/>
    <w:rsid w:val="009D7790"/>
    <w:rsid w:val="009D7942"/>
    <w:rsid w:val="009D7C02"/>
    <w:rsid w:val="009E3863"/>
    <w:rsid w:val="009E4BB2"/>
    <w:rsid w:val="009E5149"/>
    <w:rsid w:val="009E7E26"/>
    <w:rsid w:val="009F16A3"/>
    <w:rsid w:val="009F5211"/>
    <w:rsid w:val="009F53CA"/>
    <w:rsid w:val="009F67D9"/>
    <w:rsid w:val="00A12776"/>
    <w:rsid w:val="00A12998"/>
    <w:rsid w:val="00A13D6D"/>
    <w:rsid w:val="00A14D69"/>
    <w:rsid w:val="00A20AD1"/>
    <w:rsid w:val="00A21F83"/>
    <w:rsid w:val="00A26856"/>
    <w:rsid w:val="00A30DC1"/>
    <w:rsid w:val="00A32654"/>
    <w:rsid w:val="00A344B3"/>
    <w:rsid w:val="00A353E3"/>
    <w:rsid w:val="00A411BF"/>
    <w:rsid w:val="00A41AD7"/>
    <w:rsid w:val="00A432D9"/>
    <w:rsid w:val="00A511A8"/>
    <w:rsid w:val="00A52CB4"/>
    <w:rsid w:val="00A53CD7"/>
    <w:rsid w:val="00A540E4"/>
    <w:rsid w:val="00A546A5"/>
    <w:rsid w:val="00A56879"/>
    <w:rsid w:val="00A57294"/>
    <w:rsid w:val="00A62A24"/>
    <w:rsid w:val="00A70114"/>
    <w:rsid w:val="00A71314"/>
    <w:rsid w:val="00A72AD0"/>
    <w:rsid w:val="00A76F44"/>
    <w:rsid w:val="00A80D59"/>
    <w:rsid w:val="00A87193"/>
    <w:rsid w:val="00A87A87"/>
    <w:rsid w:val="00A90913"/>
    <w:rsid w:val="00A90CE6"/>
    <w:rsid w:val="00A91E17"/>
    <w:rsid w:val="00A92506"/>
    <w:rsid w:val="00A93A2B"/>
    <w:rsid w:val="00A96738"/>
    <w:rsid w:val="00A97401"/>
    <w:rsid w:val="00AA7BAD"/>
    <w:rsid w:val="00AB2357"/>
    <w:rsid w:val="00AB2EBA"/>
    <w:rsid w:val="00AB3675"/>
    <w:rsid w:val="00AC1BEB"/>
    <w:rsid w:val="00AC34F4"/>
    <w:rsid w:val="00AC3542"/>
    <w:rsid w:val="00AC4D01"/>
    <w:rsid w:val="00AC569D"/>
    <w:rsid w:val="00AD10F0"/>
    <w:rsid w:val="00AD1A14"/>
    <w:rsid w:val="00AD1D19"/>
    <w:rsid w:val="00AD7A1C"/>
    <w:rsid w:val="00AE22CF"/>
    <w:rsid w:val="00AE3503"/>
    <w:rsid w:val="00AE46D6"/>
    <w:rsid w:val="00AE4A88"/>
    <w:rsid w:val="00AE5FE7"/>
    <w:rsid w:val="00AE6C31"/>
    <w:rsid w:val="00AE6DE3"/>
    <w:rsid w:val="00AF5CC7"/>
    <w:rsid w:val="00B001E3"/>
    <w:rsid w:val="00B0109F"/>
    <w:rsid w:val="00B01FE6"/>
    <w:rsid w:val="00B05799"/>
    <w:rsid w:val="00B06959"/>
    <w:rsid w:val="00B13984"/>
    <w:rsid w:val="00B157A4"/>
    <w:rsid w:val="00B21152"/>
    <w:rsid w:val="00B22CDD"/>
    <w:rsid w:val="00B23E46"/>
    <w:rsid w:val="00B2423C"/>
    <w:rsid w:val="00B2754C"/>
    <w:rsid w:val="00B311CE"/>
    <w:rsid w:val="00B3324F"/>
    <w:rsid w:val="00B33CD7"/>
    <w:rsid w:val="00B357A7"/>
    <w:rsid w:val="00B43BF8"/>
    <w:rsid w:val="00B43E33"/>
    <w:rsid w:val="00B4514E"/>
    <w:rsid w:val="00B50D72"/>
    <w:rsid w:val="00B514B8"/>
    <w:rsid w:val="00B53117"/>
    <w:rsid w:val="00B53302"/>
    <w:rsid w:val="00B53B7E"/>
    <w:rsid w:val="00B62D07"/>
    <w:rsid w:val="00B63D05"/>
    <w:rsid w:val="00B66195"/>
    <w:rsid w:val="00B66CB4"/>
    <w:rsid w:val="00B66FF0"/>
    <w:rsid w:val="00B715CE"/>
    <w:rsid w:val="00B731FF"/>
    <w:rsid w:val="00B77B21"/>
    <w:rsid w:val="00B82E15"/>
    <w:rsid w:val="00B859BB"/>
    <w:rsid w:val="00B90339"/>
    <w:rsid w:val="00B911CE"/>
    <w:rsid w:val="00B9159A"/>
    <w:rsid w:val="00B95A5A"/>
    <w:rsid w:val="00BA3194"/>
    <w:rsid w:val="00BA51A3"/>
    <w:rsid w:val="00BA55CB"/>
    <w:rsid w:val="00BB3BD7"/>
    <w:rsid w:val="00BB70F9"/>
    <w:rsid w:val="00BC2CC4"/>
    <w:rsid w:val="00BC337F"/>
    <w:rsid w:val="00BC3860"/>
    <w:rsid w:val="00BC5B85"/>
    <w:rsid w:val="00BC5DCB"/>
    <w:rsid w:val="00BD1093"/>
    <w:rsid w:val="00BD33B0"/>
    <w:rsid w:val="00BD3B28"/>
    <w:rsid w:val="00BD6533"/>
    <w:rsid w:val="00BD72BC"/>
    <w:rsid w:val="00BE1436"/>
    <w:rsid w:val="00BE1CA2"/>
    <w:rsid w:val="00BE36DD"/>
    <w:rsid w:val="00BE74D6"/>
    <w:rsid w:val="00BE7F9E"/>
    <w:rsid w:val="00BF0685"/>
    <w:rsid w:val="00BF738C"/>
    <w:rsid w:val="00C03474"/>
    <w:rsid w:val="00C062AB"/>
    <w:rsid w:val="00C074C5"/>
    <w:rsid w:val="00C07DCA"/>
    <w:rsid w:val="00C114A2"/>
    <w:rsid w:val="00C1293D"/>
    <w:rsid w:val="00C1631C"/>
    <w:rsid w:val="00C209D6"/>
    <w:rsid w:val="00C21C4B"/>
    <w:rsid w:val="00C23873"/>
    <w:rsid w:val="00C27D5F"/>
    <w:rsid w:val="00C31672"/>
    <w:rsid w:val="00C3420C"/>
    <w:rsid w:val="00C354D8"/>
    <w:rsid w:val="00C35B4A"/>
    <w:rsid w:val="00C36E11"/>
    <w:rsid w:val="00C37931"/>
    <w:rsid w:val="00C440E7"/>
    <w:rsid w:val="00C53A54"/>
    <w:rsid w:val="00C549B1"/>
    <w:rsid w:val="00C55A94"/>
    <w:rsid w:val="00C61190"/>
    <w:rsid w:val="00C61953"/>
    <w:rsid w:val="00C62B58"/>
    <w:rsid w:val="00C645BE"/>
    <w:rsid w:val="00C65390"/>
    <w:rsid w:val="00C66207"/>
    <w:rsid w:val="00C709C3"/>
    <w:rsid w:val="00C709CB"/>
    <w:rsid w:val="00C70FF6"/>
    <w:rsid w:val="00C7129A"/>
    <w:rsid w:val="00C72EB7"/>
    <w:rsid w:val="00C745C7"/>
    <w:rsid w:val="00C75013"/>
    <w:rsid w:val="00C76EE1"/>
    <w:rsid w:val="00C80929"/>
    <w:rsid w:val="00C836B1"/>
    <w:rsid w:val="00C86742"/>
    <w:rsid w:val="00C9744E"/>
    <w:rsid w:val="00CA0C01"/>
    <w:rsid w:val="00CA105B"/>
    <w:rsid w:val="00CA2968"/>
    <w:rsid w:val="00CA484F"/>
    <w:rsid w:val="00CA4FAC"/>
    <w:rsid w:val="00CA50AD"/>
    <w:rsid w:val="00CA5F82"/>
    <w:rsid w:val="00CA7032"/>
    <w:rsid w:val="00CA77A5"/>
    <w:rsid w:val="00CB0547"/>
    <w:rsid w:val="00CB188A"/>
    <w:rsid w:val="00CB47CF"/>
    <w:rsid w:val="00CB4C6B"/>
    <w:rsid w:val="00CB7106"/>
    <w:rsid w:val="00CC461D"/>
    <w:rsid w:val="00CC53D4"/>
    <w:rsid w:val="00CC5626"/>
    <w:rsid w:val="00CC6418"/>
    <w:rsid w:val="00CD0662"/>
    <w:rsid w:val="00CD20F0"/>
    <w:rsid w:val="00CD22F8"/>
    <w:rsid w:val="00CD25BB"/>
    <w:rsid w:val="00CD2737"/>
    <w:rsid w:val="00CD4801"/>
    <w:rsid w:val="00CD594C"/>
    <w:rsid w:val="00CE2255"/>
    <w:rsid w:val="00CE47A0"/>
    <w:rsid w:val="00CE7A65"/>
    <w:rsid w:val="00CF0AB6"/>
    <w:rsid w:val="00CF4790"/>
    <w:rsid w:val="00D012DA"/>
    <w:rsid w:val="00D01615"/>
    <w:rsid w:val="00D0283F"/>
    <w:rsid w:val="00D02E02"/>
    <w:rsid w:val="00D121E5"/>
    <w:rsid w:val="00D15AEC"/>
    <w:rsid w:val="00D215C8"/>
    <w:rsid w:val="00D217D8"/>
    <w:rsid w:val="00D33A8B"/>
    <w:rsid w:val="00D34D4E"/>
    <w:rsid w:val="00D4676E"/>
    <w:rsid w:val="00D50181"/>
    <w:rsid w:val="00D508F5"/>
    <w:rsid w:val="00D51D2E"/>
    <w:rsid w:val="00D562D5"/>
    <w:rsid w:val="00D57C97"/>
    <w:rsid w:val="00D57CFF"/>
    <w:rsid w:val="00D607F9"/>
    <w:rsid w:val="00D6420B"/>
    <w:rsid w:val="00D646C4"/>
    <w:rsid w:val="00D64B1A"/>
    <w:rsid w:val="00D65ED7"/>
    <w:rsid w:val="00D669B5"/>
    <w:rsid w:val="00D6749A"/>
    <w:rsid w:val="00D67581"/>
    <w:rsid w:val="00D6791B"/>
    <w:rsid w:val="00D70D68"/>
    <w:rsid w:val="00D70EF5"/>
    <w:rsid w:val="00D7307C"/>
    <w:rsid w:val="00D73516"/>
    <w:rsid w:val="00D738CE"/>
    <w:rsid w:val="00D73ABD"/>
    <w:rsid w:val="00D773D7"/>
    <w:rsid w:val="00D826C9"/>
    <w:rsid w:val="00D85E2E"/>
    <w:rsid w:val="00D86FB6"/>
    <w:rsid w:val="00DA0502"/>
    <w:rsid w:val="00DA1E68"/>
    <w:rsid w:val="00DB23E8"/>
    <w:rsid w:val="00DB41C6"/>
    <w:rsid w:val="00DB6D2F"/>
    <w:rsid w:val="00DC4889"/>
    <w:rsid w:val="00DC79BC"/>
    <w:rsid w:val="00DD2621"/>
    <w:rsid w:val="00DD3CE6"/>
    <w:rsid w:val="00DD491E"/>
    <w:rsid w:val="00DD4B1D"/>
    <w:rsid w:val="00DD523B"/>
    <w:rsid w:val="00DD5BE5"/>
    <w:rsid w:val="00DD7451"/>
    <w:rsid w:val="00DD7C7F"/>
    <w:rsid w:val="00DD7F42"/>
    <w:rsid w:val="00DE2222"/>
    <w:rsid w:val="00DE69C3"/>
    <w:rsid w:val="00DF03E8"/>
    <w:rsid w:val="00DF1EE7"/>
    <w:rsid w:val="00DF4115"/>
    <w:rsid w:val="00DF5881"/>
    <w:rsid w:val="00E037B0"/>
    <w:rsid w:val="00E0418B"/>
    <w:rsid w:val="00E07D1E"/>
    <w:rsid w:val="00E10521"/>
    <w:rsid w:val="00E10F94"/>
    <w:rsid w:val="00E1481F"/>
    <w:rsid w:val="00E15FE4"/>
    <w:rsid w:val="00E16AB5"/>
    <w:rsid w:val="00E1708B"/>
    <w:rsid w:val="00E20748"/>
    <w:rsid w:val="00E251E4"/>
    <w:rsid w:val="00E27DB0"/>
    <w:rsid w:val="00E323E3"/>
    <w:rsid w:val="00E32F22"/>
    <w:rsid w:val="00E4254B"/>
    <w:rsid w:val="00E46A0F"/>
    <w:rsid w:val="00E47FCF"/>
    <w:rsid w:val="00E52752"/>
    <w:rsid w:val="00E54B82"/>
    <w:rsid w:val="00E567F9"/>
    <w:rsid w:val="00E60A6B"/>
    <w:rsid w:val="00E61B05"/>
    <w:rsid w:val="00E63182"/>
    <w:rsid w:val="00E64632"/>
    <w:rsid w:val="00E65095"/>
    <w:rsid w:val="00E67F78"/>
    <w:rsid w:val="00E71061"/>
    <w:rsid w:val="00E7587E"/>
    <w:rsid w:val="00E75F91"/>
    <w:rsid w:val="00E76457"/>
    <w:rsid w:val="00E77338"/>
    <w:rsid w:val="00E801E0"/>
    <w:rsid w:val="00E83501"/>
    <w:rsid w:val="00E83EB7"/>
    <w:rsid w:val="00E85955"/>
    <w:rsid w:val="00E90A2C"/>
    <w:rsid w:val="00EA14C8"/>
    <w:rsid w:val="00EA3C29"/>
    <w:rsid w:val="00EA724B"/>
    <w:rsid w:val="00EA7CB8"/>
    <w:rsid w:val="00EB1102"/>
    <w:rsid w:val="00EB24FA"/>
    <w:rsid w:val="00EB37CF"/>
    <w:rsid w:val="00EB3E01"/>
    <w:rsid w:val="00EB4276"/>
    <w:rsid w:val="00EB7D21"/>
    <w:rsid w:val="00EC1F2A"/>
    <w:rsid w:val="00EC2AB2"/>
    <w:rsid w:val="00EC5830"/>
    <w:rsid w:val="00EC622A"/>
    <w:rsid w:val="00EC7D06"/>
    <w:rsid w:val="00ED0061"/>
    <w:rsid w:val="00ED05CE"/>
    <w:rsid w:val="00ED22D7"/>
    <w:rsid w:val="00EE46C3"/>
    <w:rsid w:val="00EF23BE"/>
    <w:rsid w:val="00EF4535"/>
    <w:rsid w:val="00EF6E8A"/>
    <w:rsid w:val="00EF7685"/>
    <w:rsid w:val="00F01A7E"/>
    <w:rsid w:val="00F01C9C"/>
    <w:rsid w:val="00F0271E"/>
    <w:rsid w:val="00F04537"/>
    <w:rsid w:val="00F074EE"/>
    <w:rsid w:val="00F1362D"/>
    <w:rsid w:val="00F138F7"/>
    <w:rsid w:val="00F16882"/>
    <w:rsid w:val="00F16A63"/>
    <w:rsid w:val="00F218DD"/>
    <w:rsid w:val="00F23DA5"/>
    <w:rsid w:val="00F241F7"/>
    <w:rsid w:val="00F25E42"/>
    <w:rsid w:val="00F27860"/>
    <w:rsid w:val="00F36CD1"/>
    <w:rsid w:val="00F45DC2"/>
    <w:rsid w:val="00F47671"/>
    <w:rsid w:val="00F504EC"/>
    <w:rsid w:val="00F53E55"/>
    <w:rsid w:val="00F543CC"/>
    <w:rsid w:val="00F560E3"/>
    <w:rsid w:val="00F61D5F"/>
    <w:rsid w:val="00F62521"/>
    <w:rsid w:val="00F64434"/>
    <w:rsid w:val="00F66E97"/>
    <w:rsid w:val="00F708BC"/>
    <w:rsid w:val="00F70A55"/>
    <w:rsid w:val="00F71E3A"/>
    <w:rsid w:val="00F72F98"/>
    <w:rsid w:val="00F73602"/>
    <w:rsid w:val="00F74693"/>
    <w:rsid w:val="00F75BDB"/>
    <w:rsid w:val="00F762C1"/>
    <w:rsid w:val="00F76EB1"/>
    <w:rsid w:val="00F855F2"/>
    <w:rsid w:val="00F94182"/>
    <w:rsid w:val="00FA1E91"/>
    <w:rsid w:val="00FA3F33"/>
    <w:rsid w:val="00FA6781"/>
    <w:rsid w:val="00FA6E47"/>
    <w:rsid w:val="00FB2A0F"/>
    <w:rsid w:val="00FB5AA1"/>
    <w:rsid w:val="00FB5CF8"/>
    <w:rsid w:val="00FB6752"/>
    <w:rsid w:val="00FB6E6E"/>
    <w:rsid w:val="00FC016B"/>
    <w:rsid w:val="00FC17AE"/>
    <w:rsid w:val="00FC4E46"/>
    <w:rsid w:val="00FD098A"/>
    <w:rsid w:val="00FD10A8"/>
    <w:rsid w:val="00FD3116"/>
    <w:rsid w:val="00FD7C1B"/>
    <w:rsid w:val="00FE1DE4"/>
    <w:rsid w:val="00FE48EB"/>
    <w:rsid w:val="00FE6EDE"/>
    <w:rsid w:val="00FF1131"/>
    <w:rsid w:val="00FF3BEB"/>
    <w:rsid w:val="00FF3C4E"/>
    <w:rsid w:val="00FF5765"/>
    <w:rsid w:val="00FF6ABE"/>
    <w:rsid w:val="00FF7C9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CC966"/>
  <w15:chartTrackingRefBased/>
  <w15:docId w15:val="{66F9A3B2-BDA4-416C-978B-0BE488F8E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7" w:qFormat="1"/>
    <w:lsdException w:name="heading 2" w:semiHidden="1" w:uiPriority="8" w:unhideWhenUsed="1" w:qFormat="1"/>
    <w:lsdException w:name="heading 3" w:semiHidden="1" w:uiPriority="9" w:unhideWhenUsed="1" w:qFormat="1"/>
    <w:lsdException w:name="heading 4" w:semiHidden="1" w:uiPriority="10" w:unhideWhenUsed="1" w:qFormat="1"/>
    <w:lsdException w:name="heading 5" w:semiHidden="1" w:uiPriority="1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7B31"/>
    <w:pPr>
      <w:spacing w:line="276" w:lineRule="auto"/>
      <w:ind w:left="567"/>
    </w:pPr>
    <w:rPr>
      <w:rFonts w:ascii="Arial" w:hAnsi="Arial"/>
      <w:sz w:val="18"/>
      <w:szCs w:val="22"/>
      <w:lang w:eastAsia="en-US"/>
    </w:rPr>
  </w:style>
  <w:style w:type="paragraph" w:styleId="Kop1">
    <w:name w:val="heading 1"/>
    <w:next w:val="Standaard"/>
    <w:link w:val="Kop1Char"/>
    <w:uiPriority w:val="7"/>
    <w:qFormat/>
    <w:rsid w:val="00B859BB"/>
    <w:pPr>
      <w:keepNext/>
      <w:keepLines/>
      <w:numPr>
        <w:numId w:val="20"/>
      </w:numPr>
      <w:pBdr>
        <w:bottom w:val="single" w:sz="4" w:space="1" w:color="C00000"/>
      </w:pBdr>
      <w:tabs>
        <w:tab w:val="left" w:pos="709"/>
      </w:tabs>
      <w:spacing w:before="360" w:after="240" w:line="259" w:lineRule="auto"/>
      <w:ind w:hanging="737"/>
      <w:outlineLvl w:val="0"/>
    </w:pPr>
    <w:rPr>
      <w:rFonts w:ascii="Arial" w:eastAsia="Times New Roman" w:hAnsi="Arial"/>
      <w:b/>
      <w:caps/>
      <w:color w:val="B11F17"/>
      <w:sz w:val="32"/>
      <w:szCs w:val="32"/>
      <w:lang w:eastAsia="en-US"/>
    </w:rPr>
  </w:style>
  <w:style w:type="paragraph" w:styleId="Kop2">
    <w:name w:val="heading 2"/>
    <w:basedOn w:val="Kop1"/>
    <w:next w:val="Standaard"/>
    <w:link w:val="Kop2Char"/>
    <w:uiPriority w:val="8"/>
    <w:qFormat/>
    <w:rsid w:val="005A613C"/>
    <w:pPr>
      <w:numPr>
        <w:ilvl w:val="1"/>
      </w:numPr>
      <w:pBdr>
        <w:bottom w:val="none" w:sz="0" w:space="0" w:color="auto"/>
      </w:pBdr>
      <w:spacing w:before="240"/>
      <w:ind w:hanging="737"/>
      <w:outlineLvl w:val="1"/>
    </w:pPr>
    <w:rPr>
      <w:b w:val="0"/>
      <w:color w:val="auto"/>
      <w:sz w:val="26"/>
      <w:szCs w:val="26"/>
    </w:rPr>
  </w:style>
  <w:style w:type="paragraph" w:styleId="Kop3">
    <w:name w:val="heading 3"/>
    <w:basedOn w:val="Kop2"/>
    <w:next w:val="Standaard"/>
    <w:link w:val="Kop3Char"/>
    <w:uiPriority w:val="9"/>
    <w:qFormat/>
    <w:rsid w:val="0082143A"/>
    <w:pPr>
      <w:numPr>
        <w:ilvl w:val="2"/>
      </w:numPr>
      <w:outlineLvl w:val="2"/>
    </w:pPr>
    <w:rPr>
      <w:caps w:val="0"/>
      <w:smallCaps/>
      <w:color w:val="B11F17"/>
      <w:sz w:val="22"/>
      <w:szCs w:val="24"/>
    </w:rPr>
  </w:style>
  <w:style w:type="paragraph" w:styleId="Kop4">
    <w:name w:val="heading 4"/>
    <w:basedOn w:val="Kop3"/>
    <w:next w:val="Standaard"/>
    <w:link w:val="Kop4Char"/>
    <w:uiPriority w:val="10"/>
    <w:qFormat/>
    <w:rsid w:val="0082143A"/>
    <w:pPr>
      <w:numPr>
        <w:ilvl w:val="0"/>
        <w:numId w:val="0"/>
      </w:numPr>
      <w:spacing w:before="120" w:after="120"/>
      <w:ind w:left="567"/>
      <w:outlineLvl w:val="3"/>
    </w:pPr>
    <w:rPr>
      <w:iCs/>
      <w:caps/>
      <w:smallCaps w:val="0"/>
      <w:sz w:val="18"/>
    </w:rPr>
  </w:style>
  <w:style w:type="paragraph" w:styleId="Kop5">
    <w:name w:val="heading 5"/>
    <w:basedOn w:val="Kop4"/>
    <w:next w:val="Standaard"/>
    <w:link w:val="Kop5Char"/>
    <w:uiPriority w:val="11"/>
    <w:qFormat/>
    <w:rsid w:val="0082143A"/>
    <w:pPr>
      <w:outlineLvl w:val="4"/>
    </w:pPr>
    <w:rPr>
      <w:caps w:val="0"/>
    </w:rPr>
  </w:style>
  <w:style w:type="paragraph" w:styleId="Kop6">
    <w:name w:val="heading 6"/>
    <w:basedOn w:val="Kop5"/>
    <w:next w:val="Standaard"/>
    <w:link w:val="Kop6Char"/>
    <w:uiPriority w:val="16"/>
    <w:unhideWhenUsed/>
    <w:qFormat/>
    <w:rsid w:val="00B2423C"/>
    <w:pPr>
      <w:outlineLvl w:val="5"/>
    </w:pPr>
    <w:rPr>
      <w:i/>
      <w:color w:val="auto"/>
    </w:rPr>
  </w:style>
  <w:style w:type="paragraph" w:styleId="Kop7">
    <w:name w:val="heading 7"/>
    <w:basedOn w:val="Kop6"/>
    <w:next w:val="Standaard"/>
    <w:link w:val="Kop7Char"/>
    <w:uiPriority w:val="17"/>
    <w:unhideWhenUsed/>
    <w:qFormat/>
    <w:rsid w:val="00B2423C"/>
    <w:pPr>
      <w:outlineLvl w:val="6"/>
    </w:pPr>
    <w:rPr>
      <w:b/>
      <w:i w:val="0"/>
      <w:iCs w:val="0"/>
    </w:rPr>
  </w:style>
  <w:style w:type="paragraph" w:styleId="Kop8">
    <w:name w:val="heading 8"/>
    <w:basedOn w:val="Kop7"/>
    <w:next w:val="Standaard"/>
    <w:link w:val="Kop8Char"/>
    <w:autoRedefine/>
    <w:uiPriority w:val="17"/>
    <w:unhideWhenUsed/>
    <w:qFormat/>
    <w:rsid w:val="00225E47"/>
    <w:pPr>
      <w:outlineLvl w:val="7"/>
    </w:pPr>
    <w:rPr>
      <w:b w:val="0"/>
      <w:caps/>
      <w:szCs w:val="21"/>
      <w:u w:val="single"/>
    </w:rPr>
  </w:style>
  <w:style w:type="paragraph" w:styleId="Kop9">
    <w:name w:val="heading 9"/>
    <w:basedOn w:val="Kop8"/>
    <w:next w:val="Standaard"/>
    <w:link w:val="Kop9Char"/>
    <w:autoRedefine/>
    <w:uiPriority w:val="17"/>
    <w:unhideWhenUsed/>
    <w:qFormat/>
    <w:rsid w:val="00225E47"/>
    <w:pPr>
      <w:outlineLvl w:val="8"/>
    </w:pPr>
    <w:rPr>
      <w:iCs/>
      <w:u w: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7"/>
    <w:rsid w:val="00B859BB"/>
    <w:rPr>
      <w:rFonts w:ascii="Arial" w:eastAsia="Times New Roman" w:hAnsi="Arial"/>
      <w:b/>
      <w:caps/>
      <w:color w:val="B11F17"/>
      <w:sz w:val="32"/>
      <w:szCs w:val="32"/>
      <w:lang w:eastAsia="en-US"/>
    </w:rPr>
  </w:style>
  <w:style w:type="paragraph" w:styleId="Titel">
    <w:name w:val="Title"/>
    <w:basedOn w:val="Standaard"/>
    <w:next w:val="Standaard"/>
    <w:link w:val="TitelChar"/>
    <w:uiPriority w:val="17"/>
    <w:rsid w:val="00CD4801"/>
    <w:pPr>
      <w:numPr>
        <w:numId w:val="1"/>
      </w:numPr>
      <w:spacing w:before="240" w:after="240" w:line="240" w:lineRule="auto"/>
      <w:ind w:left="147" w:hanging="357"/>
      <w:contextualSpacing/>
    </w:pPr>
    <w:rPr>
      <w:rFonts w:ascii="Arial Vet" w:eastAsia="Times New Roman" w:hAnsi="Arial Vet"/>
      <w:b/>
      <w:caps/>
      <w:spacing w:val="-10"/>
      <w:kern w:val="28"/>
      <w:sz w:val="32"/>
      <w:szCs w:val="56"/>
    </w:rPr>
  </w:style>
  <w:style w:type="character" w:customStyle="1" w:styleId="TitelChar">
    <w:name w:val="Titel Char"/>
    <w:link w:val="Titel"/>
    <w:uiPriority w:val="17"/>
    <w:rsid w:val="00140FBF"/>
    <w:rPr>
      <w:rFonts w:ascii="Arial Vet" w:eastAsia="Times New Roman" w:hAnsi="Arial Vet"/>
      <w:b/>
      <w:caps/>
      <w:spacing w:val="-10"/>
      <w:kern w:val="28"/>
      <w:sz w:val="32"/>
      <w:szCs w:val="56"/>
      <w:lang w:eastAsia="en-US"/>
    </w:rPr>
  </w:style>
  <w:style w:type="character" w:customStyle="1" w:styleId="Kop2Char">
    <w:name w:val="Kop 2 Char"/>
    <w:link w:val="Kop2"/>
    <w:uiPriority w:val="8"/>
    <w:rsid w:val="005A613C"/>
    <w:rPr>
      <w:rFonts w:ascii="Arial" w:eastAsia="Times New Roman" w:hAnsi="Arial"/>
      <w:caps/>
      <w:sz w:val="26"/>
      <w:szCs w:val="26"/>
      <w:lang w:eastAsia="en-US"/>
    </w:rPr>
  </w:style>
  <w:style w:type="character" w:customStyle="1" w:styleId="Kop3Char">
    <w:name w:val="Kop 3 Char"/>
    <w:link w:val="Kop3"/>
    <w:uiPriority w:val="9"/>
    <w:rsid w:val="0082143A"/>
    <w:rPr>
      <w:rFonts w:ascii="Arial" w:eastAsia="Times New Roman" w:hAnsi="Arial"/>
      <w:smallCaps/>
      <w:color w:val="B11F17"/>
      <w:sz w:val="22"/>
      <w:szCs w:val="24"/>
      <w:lang w:eastAsia="en-US"/>
    </w:rPr>
  </w:style>
  <w:style w:type="character" w:customStyle="1" w:styleId="Kop4Char">
    <w:name w:val="Kop 4 Char"/>
    <w:link w:val="Kop4"/>
    <w:uiPriority w:val="10"/>
    <w:rsid w:val="0082143A"/>
    <w:rPr>
      <w:rFonts w:ascii="Arial" w:eastAsia="Times New Roman" w:hAnsi="Arial"/>
      <w:iCs/>
      <w:caps/>
      <w:color w:val="B11F17"/>
      <w:sz w:val="18"/>
      <w:szCs w:val="24"/>
      <w:lang w:eastAsia="en-US"/>
    </w:rPr>
  </w:style>
  <w:style w:type="character" w:customStyle="1" w:styleId="Kop5Char">
    <w:name w:val="Kop 5 Char"/>
    <w:link w:val="Kop5"/>
    <w:uiPriority w:val="11"/>
    <w:rsid w:val="0082143A"/>
    <w:rPr>
      <w:rFonts w:ascii="Arial" w:eastAsia="Times New Roman" w:hAnsi="Arial"/>
      <w:iCs/>
      <w:color w:val="B11F17"/>
      <w:sz w:val="18"/>
      <w:szCs w:val="24"/>
      <w:lang w:eastAsia="en-US"/>
    </w:rPr>
  </w:style>
  <w:style w:type="character" w:customStyle="1" w:styleId="Kop6Char">
    <w:name w:val="Kop 6 Char"/>
    <w:link w:val="Kop6"/>
    <w:uiPriority w:val="16"/>
    <w:rsid w:val="00140FBF"/>
    <w:rPr>
      <w:rFonts w:ascii="Arial" w:eastAsia="Times New Roman" w:hAnsi="Arial"/>
      <w:i/>
      <w:iCs/>
      <w:caps/>
      <w:sz w:val="18"/>
      <w:szCs w:val="24"/>
      <w:lang w:eastAsia="en-US"/>
    </w:rPr>
  </w:style>
  <w:style w:type="character" w:styleId="Intensievebenadrukking">
    <w:name w:val="Intense Emphasis"/>
    <w:uiPriority w:val="21"/>
    <w:qFormat/>
    <w:rsid w:val="008845F4"/>
    <w:rPr>
      <w:i/>
      <w:iCs/>
      <w:color w:val="7F7F7F"/>
    </w:rPr>
  </w:style>
  <w:style w:type="paragraph" w:styleId="Duidelijkcitaat">
    <w:name w:val="Intense Quote"/>
    <w:basedOn w:val="Standaard"/>
    <w:next w:val="Standaard"/>
    <w:link w:val="DuidelijkcitaatChar"/>
    <w:uiPriority w:val="30"/>
    <w:qFormat/>
    <w:rsid w:val="008845F4"/>
    <w:pPr>
      <w:pBdr>
        <w:top w:val="single" w:sz="4" w:space="10" w:color="7F7F7F"/>
        <w:bottom w:val="single" w:sz="4" w:space="10" w:color="7F7F7F"/>
      </w:pBdr>
      <w:spacing w:before="360" w:after="360"/>
      <w:ind w:left="864" w:right="864"/>
      <w:jc w:val="center"/>
    </w:pPr>
    <w:rPr>
      <w:i/>
      <w:iCs/>
      <w:color w:val="808080"/>
    </w:rPr>
  </w:style>
  <w:style w:type="character" w:customStyle="1" w:styleId="DuidelijkcitaatChar">
    <w:name w:val="Duidelijk citaat Char"/>
    <w:link w:val="Duidelijkcitaat"/>
    <w:uiPriority w:val="30"/>
    <w:rsid w:val="008845F4"/>
    <w:rPr>
      <w:rFonts w:ascii="Arial" w:hAnsi="Arial"/>
      <w:i/>
      <w:iCs/>
      <w:color w:val="808080"/>
    </w:rPr>
  </w:style>
  <w:style w:type="character" w:styleId="Intensieveverwijzing">
    <w:name w:val="Intense Reference"/>
    <w:uiPriority w:val="32"/>
    <w:qFormat/>
    <w:rsid w:val="008845F4"/>
    <w:rPr>
      <w:b/>
      <w:bCs/>
      <w:smallCaps/>
      <w:color w:val="C00000"/>
      <w:spacing w:val="5"/>
    </w:rPr>
  </w:style>
  <w:style w:type="paragraph" w:styleId="Geenafstand">
    <w:name w:val="No Spacing"/>
    <w:aliases w:val="Tekst in tabel"/>
    <w:basedOn w:val="Standaard"/>
    <w:link w:val="GeenafstandChar"/>
    <w:autoRedefine/>
    <w:uiPriority w:val="99"/>
    <w:qFormat/>
    <w:rsid w:val="00C72EB7"/>
    <w:pPr>
      <w:spacing w:before="60" w:line="240" w:lineRule="atLeast"/>
      <w:ind w:left="0"/>
      <w:contextualSpacing/>
      <w:jc w:val="both"/>
    </w:pPr>
  </w:style>
  <w:style w:type="paragraph" w:styleId="Citaat">
    <w:name w:val="Quote"/>
    <w:basedOn w:val="Standaard"/>
    <w:next w:val="Standaard"/>
    <w:link w:val="CitaatChar"/>
    <w:uiPriority w:val="5"/>
    <w:qFormat/>
    <w:rsid w:val="00683977"/>
    <w:pPr>
      <w:spacing w:before="200"/>
      <w:ind w:left="864" w:right="864"/>
      <w:jc w:val="center"/>
    </w:pPr>
    <w:rPr>
      <w:i/>
      <w:iCs/>
      <w:color w:val="404040"/>
    </w:rPr>
  </w:style>
  <w:style w:type="character" w:customStyle="1" w:styleId="CitaatChar">
    <w:name w:val="Citaat Char"/>
    <w:link w:val="Citaat"/>
    <w:uiPriority w:val="5"/>
    <w:rsid w:val="00A91E17"/>
    <w:rPr>
      <w:rFonts w:ascii="Arial" w:hAnsi="Arial"/>
      <w:i/>
      <w:iCs/>
      <w:color w:val="404040"/>
      <w:sz w:val="18"/>
      <w:szCs w:val="22"/>
      <w:lang w:eastAsia="en-US"/>
    </w:rPr>
  </w:style>
  <w:style w:type="character" w:styleId="Subtieleverwijzing">
    <w:name w:val="Subtle Reference"/>
    <w:uiPriority w:val="31"/>
    <w:qFormat/>
    <w:rsid w:val="00683977"/>
    <w:rPr>
      <w:smallCaps/>
      <w:color w:val="5A5A5A"/>
    </w:rPr>
  </w:style>
  <w:style w:type="character" w:styleId="Titelvanboek">
    <w:name w:val="Book Title"/>
    <w:uiPriority w:val="33"/>
    <w:qFormat/>
    <w:rsid w:val="00683977"/>
    <w:rPr>
      <w:b/>
      <w:bCs/>
      <w:i/>
      <w:iCs/>
      <w:spacing w:val="5"/>
    </w:rPr>
  </w:style>
  <w:style w:type="paragraph" w:styleId="Lijstalinea">
    <w:name w:val="List Paragraph"/>
    <w:basedOn w:val="Standaard"/>
    <w:uiPriority w:val="34"/>
    <w:qFormat/>
    <w:rsid w:val="00683977"/>
    <w:pPr>
      <w:contextualSpacing/>
    </w:pPr>
  </w:style>
  <w:style w:type="character" w:customStyle="1" w:styleId="GeenafstandChar">
    <w:name w:val="Geen afstand Char"/>
    <w:aliases w:val="Tekst in tabel Char"/>
    <w:link w:val="Geenafstand"/>
    <w:uiPriority w:val="99"/>
    <w:rsid w:val="00C72EB7"/>
    <w:rPr>
      <w:rFonts w:ascii="Arial" w:hAnsi="Arial"/>
      <w:sz w:val="18"/>
      <w:szCs w:val="22"/>
      <w:lang w:eastAsia="en-US"/>
    </w:rPr>
  </w:style>
  <w:style w:type="paragraph" w:styleId="Koptekst">
    <w:name w:val="header"/>
    <w:basedOn w:val="Standaard"/>
    <w:link w:val="KoptekstChar"/>
    <w:uiPriority w:val="99"/>
    <w:unhideWhenUsed/>
    <w:rsid w:val="003C571F"/>
    <w:pPr>
      <w:tabs>
        <w:tab w:val="center" w:pos="4536"/>
        <w:tab w:val="right" w:pos="9072"/>
      </w:tabs>
      <w:spacing w:line="240" w:lineRule="auto"/>
    </w:pPr>
  </w:style>
  <w:style w:type="character" w:customStyle="1" w:styleId="KoptekstChar">
    <w:name w:val="Koptekst Char"/>
    <w:link w:val="Koptekst"/>
    <w:uiPriority w:val="99"/>
    <w:rsid w:val="003C571F"/>
    <w:rPr>
      <w:rFonts w:ascii="Arial" w:hAnsi="Arial"/>
    </w:rPr>
  </w:style>
  <w:style w:type="paragraph" w:styleId="Voettekst">
    <w:name w:val="footer"/>
    <w:basedOn w:val="Standaard"/>
    <w:link w:val="VoettekstChar"/>
    <w:uiPriority w:val="99"/>
    <w:unhideWhenUsed/>
    <w:rsid w:val="003C571F"/>
    <w:pPr>
      <w:tabs>
        <w:tab w:val="center" w:pos="4536"/>
        <w:tab w:val="right" w:pos="9072"/>
      </w:tabs>
      <w:spacing w:line="240" w:lineRule="auto"/>
    </w:pPr>
  </w:style>
  <w:style w:type="character" w:customStyle="1" w:styleId="VoettekstChar">
    <w:name w:val="Voettekst Char"/>
    <w:link w:val="Voettekst"/>
    <w:uiPriority w:val="99"/>
    <w:rsid w:val="00A91E17"/>
    <w:rPr>
      <w:rFonts w:ascii="Arial" w:hAnsi="Arial"/>
      <w:sz w:val="18"/>
      <w:szCs w:val="22"/>
      <w:lang w:eastAsia="en-US"/>
    </w:rPr>
  </w:style>
  <w:style w:type="table" w:styleId="Tabelraster">
    <w:name w:val="Table Grid"/>
    <w:basedOn w:val="Standaardtabel"/>
    <w:uiPriority w:val="39"/>
    <w:rsid w:val="006E1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nterwaas">
    <w:name w:val="Interwaas"/>
    <w:uiPriority w:val="99"/>
    <w:rsid w:val="009A38B8"/>
    <w:pPr>
      <w:numPr>
        <w:numId w:val="2"/>
      </w:numPr>
    </w:pPr>
  </w:style>
  <w:style w:type="character" w:customStyle="1" w:styleId="Kop7Char">
    <w:name w:val="Kop 7 Char"/>
    <w:link w:val="Kop7"/>
    <w:uiPriority w:val="17"/>
    <w:rsid w:val="00140FBF"/>
    <w:rPr>
      <w:rFonts w:ascii="Arial" w:eastAsia="Times New Roman" w:hAnsi="Arial"/>
      <w:b/>
      <w:caps/>
      <w:sz w:val="18"/>
      <w:szCs w:val="24"/>
      <w:lang w:eastAsia="en-US"/>
    </w:rPr>
  </w:style>
  <w:style w:type="character" w:customStyle="1" w:styleId="Kop8Char">
    <w:name w:val="Kop 8 Char"/>
    <w:link w:val="Kop8"/>
    <w:uiPriority w:val="17"/>
    <w:rsid w:val="00140FBF"/>
    <w:rPr>
      <w:rFonts w:ascii="Arial" w:eastAsia="Times New Roman" w:hAnsi="Arial"/>
      <w:sz w:val="18"/>
      <w:szCs w:val="21"/>
      <w:u w:val="single"/>
      <w:lang w:eastAsia="en-US"/>
    </w:rPr>
  </w:style>
  <w:style w:type="character" w:customStyle="1" w:styleId="Kop9Char">
    <w:name w:val="Kop 9 Char"/>
    <w:link w:val="Kop9"/>
    <w:uiPriority w:val="17"/>
    <w:rsid w:val="00140FBF"/>
    <w:rPr>
      <w:rFonts w:ascii="Arial" w:eastAsia="Times New Roman" w:hAnsi="Arial"/>
      <w:iCs/>
      <w:sz w:val="18"/>
      <w:szCs w:val="21"/>
      <w:lang w:eastAsia="en-US"/>
    </w:rPr>
  </w:style>
  <w:style w:type="numbering" w:customStyle="1" w:styleId="Interwaas-standaardnummering">
    <w:name w:val="Interwaas - standaard nummering"/>
    <w:uiPriority w:val="99"/>
    <w:rsid w:val="004B1AC1"/>
    <w:pPr>
      <w:numPr>
        <w:numId w:val="6"/>
      </w:numPr>
    </w:pPr>
  </w:style>
  <w:style w:type="numbering" w:customStyle="1" w:styleId="Stijl1">
    <w:name w:val="Stijl1"/>
    <w:uiPriority w:val="99"/>
    <w:rsid w:val="00A71314"/>
    <w:pPr>
      <w:numPr>
        <w:numId w:val="3"/>
      </w:numPr>
    </w:pPr>
  </w:style>
  <w:style w:type="character" w:styleId="Hyperlink">
    <w:name w:val="Hyperlink"/>
    <w:uiPriority w:val="99"/>
    <w:unhideWhenUsed/>
    <w:rsid w:val="00CB4C6B"/>
    <w:rPr>
      <w:color w:val="0563C1"/>
      <w:u w:val="single"/>
    </w:rPr>
  </w:style>
  <w:style w:type="character" w:styleId="Onopgelostemelding">
    <w:name w:val="Unresolved Mention"/>
    <w:uiPriority w:val="99"/>
    <w:semiHidden/>
    <w:unhideWhenUsed/>
    <w:rsid w:val="00CB4C6B"/>
    <w:rPr>
      <w:color w:val="605E5C"/>
      <w:shd w:val="clear" w:color="auto" w:fill="E1DFDD"/>
    </w:rPr>
  </w:style>
  <w:style w:type="paragraph" w:customStyle="1" w:styleId="1-Opsomming1">
    <w:name w:val="1 - Opsomming 1"/>
    <w:basedOn w:val="Lijstalinea"/>
    <w:link w:val="1-Opsomming1Char"/>
    <w:uiPriority w:val="1"/>
    <w:qFormat/>
    <w:rsid w:val="00232FE5"/>
    <w:pPr>
      <w:numPr>
        <w:numId w:val="4"/>
      </w:numPr>
    </w:pPr>
  </w:style>
  <w:style w:type="character" w:customStyle="1" w:styleId="1-Opsomming1Char">
    <w:name w:val="1 - Opsomming 1 Char"/>
    <w:link w:val="1-Opsomming1"/>
    <w:uiPriority w:val="1"/>
    <w:rsid w:val="00232FE5"/>
    <w:rPr>
      <w:rFonts w:ascii="Arial" w:eastAsia="Calibri" w:hAnsi="Arial" w:cs="Times New Roman"/>
      <w:sz w:val="18"/>
      <w:szCs w:val="22"/>
      <w:lang w:eastAsia="en-US"/>
    </w:rPr>
  </w:style>
  <w:style w:type="paragraph" w:customStyle="1" w:styleId="Nummeringopsomming">
    <w:name w:val="Nummering opsomming"/>
    <w:basedOn w:val="1-Opsomming1"/>
    <w:link w:val="NummeringopsommingChar"/>
    <w:uiPriority w:val="3"/>
    <w:qFormat/>
    <w:rsid w:val="00463475"/>
    <w:pPr>
      <w:numPr>
        <w:numId w:val="5"/>
      </w:numPr>
      <w:ind w:left="907" w:hanging="340"/>
    </w:pPr>
  </w:style>
  <w:style w:type="character" w:customStyle="1" w:styleId="NummeringopsommingChar">
    <w:name w:val="Nummering opsomming Char"/>
    <w:link w:val="Nummeringopsomming"/>
    <w:uiPriority w:val="3"/>
    <w:rsid w:val="00A91E17"/>
    <w:rPr>
      <w:rFonts w:ascii="Arial" w:eastAsia="Calibri" w:hAnsi="Arial" w:cs="Times New Roman"/>
      <w:sz w:val="18"/>
      <w:szCs w:val="22"/>
      <w:lang w:eastAsia="en-US"/>
    </w:rPr>
  </w:style>
  <w:style w:type="paragraph" w:customStyle="1" w:styleId="Tabelbijschrift">
    <w:name w:val="Tabel bijschrift"/>
    <w:basedOn w:val="Lijstalinea"/>
    <w:link w:val="TabelbijschriftChar"/>
    <w:uiPriority w:val="6"/>
    <w:qFormat/>
    <w:rsid w:val="002F0DC1"/>
    <w:pPr>
      <w:numPr>
        <w:numId w:val="7"/>
      </w:numPr>
      <w:spacing w:before="120"/>
      <w:ind w:left="1134" w:hanging="567"/>
    </w:pPr>
    <w:rPr>
      <w:color w:val="404040"/>
      <w:sz w:val="16"/>
    </w:rPr>
  </w:style>
  <w:style w:type="character" w:customStyle="1" w:styleId="TabelbijschriftChar">
    <w:name w:val="Tabel bijschrift Char"/>
    <w:link w:val="Tabelbijschrift"/>
    <w:uiPriority w:val="6"/>
    <w:rsid w:val="002F0DC1"/>
    <w:rPr>
      <w:rFonts w:ascii="Arial" w:eastAsia="Calibri" w:hAnsi="Arial" w:cs="Times New Roman"/>
      <w:color w:val="404040"/>
      <w:sz w:val="16"/>
      <w:szCs w:val="22"/>
      <w:lang w:eastAsia="en-US"/>
    </w:rPr>
  </w:style>
  <w:style w:type="paragraph" w:customStyle="1" w:styleId="2-Opsomming2">
    <w:name w:val="2 - Opsomming 2"/>
    <w:basedOn w:val="1-Opsomming1"/>
    <w:link w:val="2-Opsomming2Char"/>
    <w:uiPriority w:val="2"/>
    <w:qFormat/>
    <w:rsid w:val="00232FE5"/>
    <w:pPr>
      <w:numPr>
        <w:numId w:val="8"/>
      </w:numPr>
      <w:ind w:left="1264" w:hanging="357"/>
    </w:pPr>
  </w:style>
  <w:style w:type="character" w:customStyle="1" w:styleId="2-Opsomming2Char">
    <w:name w:val="2 - Opsomming 2 Char"/>
    <w:link w:val="2-Opsomming2"/>
    <w:uiPriority w:val="2"/>
    <w:rsid w:val="00232FE5"/>
    <w:rPr>
      <w:rFonts w:ascii="Arial" w:eastAsia="Calibri" w:hAnsi="Arial" w:cs="Times New Roman"/>
      <w:sz w:val="18"/>
      <w:szCs w:val="22"/>
      <w:lang w:eastAsia="en-US"/>
    </w:rPr>
  </w:style>
  <w:style w:type="paragraph" w:customStyle="1" w:styleId="Voettekstenpaginanummering">
    <w:name w:val="Voettekst (en paginanummering)"/>
    <w:basedOn w:val="Voettekst"/>
    <w:link w:val="VoettekstenpaginanummeringChar"/>
    <w:uiPriority w:val="4"/>
    <w:qFormat/>
    <w:rsid w:val="00A546A5"/>
    <w:pPr>
      <w:pBdr>
        <w:top w:val="single" w:sz="4" w:space="1" w:color="C00000"/>
      </w:pBdr>
      <w:jc w:val="right"/>
    </w:pPr>
    <w:rPr>
      <w:caps/>
      <w:color w:val="808080"/>
      <w:sz w:val="12"/>
      <w:szCs w:val="12"/>
    </w:rPr>
  </w:style>
  <w:style w:type="paragraph" w:customStyle="1" w:styleId="Titelvoorblad">
    <w:name w:val="Titel voorblad"/>
    <w:basedOn w:val="Standaard"/>
    <w:link w:val="TitelvoorbladChar"/>
    <w:uiPriority w:val="11"/>
    <w:qFormat/>
    <w:rsid w:val="00BB70F9"/>
    <w:pPr>
      <w:spacing w:before="60" w:after="60"/>
      <w:ind w:left="720"/>
      <w:jc w:val="right"/>
    </w:pPr>
    <w:rPr>
      <w:rFonts w:cs="Arial"/>
      <w:caps/>
      <w:color w:val="B11F17"/>
      <w:sz w:val="48"/>
      <w:szCs w:val="48"/>
      <w:lang w:val="nl-NL"/>
    </w:rPr>
  </w:style>
  <w:style w:type="character" w:customStyle="1" w:styleId="VoettekstenpaginanummeringChar">
    <w:name w:val="Voettekst (en paginanummering) Char"/>
    <w:link w:val="Voettekstenpaginanummering"/>
    <w:uiPriority w:val="4"/>
    <w:rsid w:val="00A546A5"/>
    <w:rPr>
      <w:rFonts w:ascii="Arial" w:eastAsia="Calibri" w:hAnsi="Arial" w:cs="Times New Roman"/>
      <w:caps/>
      <w:color w:val="808080"/>
      <w:sz w:val="12"/>
      <w:szCs w:val="12"/>
      <w:lang w:eastAsia="en-US"/>
    </w:rPr>
  </w:style>
  <w:style w:type="character" w:customStyle="1" w:styleId="TitelvoorbladChar">
    <w:name w:val="Titel voorblad Char"/>
    <w:link w:val="Titelvoorblad"/>
    <w:uiPriority w:val="11"/>
    <w:rsid w:val="00BB70F9"/>
    <w:rPr>
      <w:rFonts w:ascii="Arial" w:hAnsi="Arial" w:cs="Arial"/>
      <w:caps/>
      <w:color w:val="B11F17"/>
      <w:sz w:val="48"/>
      <w:szCs w:val="48"/>
      <w:lang w:val="nl-NL" w:eastAsia="en-US"/>
    </w:rPr>
  </w:style>
  <w:style w:type="paragraph" w:customStyle="1" w:styleId="Ondertitelvoorblad">
    <w:name w:val="Ondertitel voorblad"/>
    <w:basedOn w:val="Standaard"/>
    <w:link w:val="OndertitelvoorbladChar"/>
    <w:uiPriority w:val="12"/>
    <w:qFormat/>
    <w:rsid w:val="00BB70F9"/>
    <w:pPr>
      <w:spacing w:before="60" w:after="60"/>
      <w:jc w:val="right"/>
    </w:pPr>
    <w:rPr>
      <w:caps/>
      <w:sz w:val="32"/>
      <w:szCs w:val="36"/>
      <w:lang w:val="nl-NL"/>
    </w:rPr>
  </w:style>
  <w:style w:type="character" w:customStyle="1" w:styleId="OndertitelvoorbladChar">
    <w:name w:val="Ondertitel voorblad Char"/>
    <w:link w:val="Ondertitelvoorblad"/>
    <w:uiPriority w:val="12"/>
    <w:rsid w:val="00BB70F9"/>
    <w:rPr>
      <w:rFonts w:ascii="Arial" w:hAnsi="Arial"/>
      <w:caps/>
      <w:sz w:val="32"/>
      <w:szCs w:val="36"/>
      <w:lang w:val="nl-NL" w:eastAsia="en-US"/>
    </w:rPr>
  </w:style>
  <w:style w:type="paragraph" w:customStyle="1" w:styleId="Colofontekst">
    <w:name w:val="Colofon tekst"/>
    <w:basedOn w:val="Standaard"/>
    <w:link w:val="ColofontekstChar"/>
    <w:uiPriority w:val="13"/>
    <w:qFormat/>
    <w:rsid w:val="00AD1D19"/>
    <w:pPr>
      <w:spacing w:line="240" w:lineRule="auto"/>
      <w:ind w:left="0"/>
      <w:jc w:val="center"/>
    </w:pPr>
    <w:rPr>
      <w:sz w:val="16"/>
      <w:szCs w:val="18"/>
    </w:rPr>
  </w:style>
  <w:style w:type="paragraph" w:styleId="Kopvaninhoudsopgave">
    <w:name w:val="TOC Heading"/>
    <w:basedOn w:val="Kop1"/>
    <w:next w:val="Standaard"/>
    <w:uiPriority w:val="39"/>
    <w:unhideWhenUsed/>
    <w:qFormat/>
    <w:rsid w:val="00EF6E8A"/>
    <w:pPr>
      <w:numPr>
        <w:numId w:val="0"/>
      </w:numPr>
      <w:tabs>
        <w:tab w:val="clear" w:pos="709"/>
      </w:tabs>
      <w:spacing w:before="240" w:after="0"/>
      <w:outlineLvl w:val="9"/>
    </w:pPr>
    <w:rPr>
      <w:rFonts w:ascii="Calibri Light" w:hAnsi="Calibri Light"/>
      <w:b w:val="0"/>
      <w:smallCaps/>
      <w:color w:val="2F5496"/>
      <w:lang w:eastAsia="nl-BE"/>
    </w:rPr>
  </w:style>
  <w:style w:type="character" w:customStyle="1" w:styleId="ColofontekstChar">
    <w:name w:val="Colofon tekst Char"/>
    <w:link w:val="Colofontekst"/>
    <w:uiPriority w:val="13"/>
    <w:rsid w:val="00A91E17"/>
    <w:rPr>
      <w:rFonts w:ascii="Arial" w:hAnsi="Arial"/>
      <w:sz w:val="16"/>
      <w:szCs w:val="18"/>
      <w:lang w:eastAsia="en-US"/>
    </w:rPr>
  </w:style>
  <w:style w:type="paragraph" w:styleId="Inhopg1">
    <w:name w:val="toc 1"/>
    <w:basedOn w:val="Standaard"/>
    <w:next w:val="Standaard"/>
    <w:autoRedefine/>
    <w:uiPriority w:val="39"/>
    <w:unhideWhenUsed/>
    <w:rsid w:val="00BE7F9E"/>
    <w:pPr>
      <w:spacing w:after="100"/>
    </w:pPr>
    <w:rPr>
      <w:b/>
      <w:caps/>
      <w:color w:val="C00000"/>
    </w:rPr>
  </w:style>
  <w:style w:type="character" w:styleId="Nadruk">
    <w:name w:val="Emphasis"/>
    <w:uiPriority w:val="20"/>
    <w:qFormat/>
    <w:rsid w:val="000A2D99"/>
    <w:rPr>
      <w:i/>
      <w:iCs/>
    </w:rPr>
  </w:style>
  <w:style w:type="paragraph" w:styleId="Inhopg2">
    <w:name w:val="toc 2"/>
    <w:basedOn w:val="Standaard"/>
    <w:next w:val="Standaard"/>
    <w:autoRedefine/>
    <w:uiPriority w:val="39"/>
    <w:unhideWhenUsed/>
    <w:rsid w:val="00BE7F9E"/>
    <w:pPr>
      <w:spacing w:after="100"/>
    </w:pPr>
    <w:rPr>
      <w:caps/>
    </w:rPr>
  </w:style>
  <w:style w:type="paragraph" w:styleId="Inhopg3">
    <w:name w:val="toc 3"/>
    <w:basedOn w:val="Standaard"/>
    <w:next w:val="Standaard"/>
    <w:autoRedefine/>
    <w:uiPriority w:val="39"/>
    <w:unhideWhenUsed/>
    <w:rsid w:val="00655176"/>
    <w:pPr>
      <w:spacing w:after="100"/>
    </w:pPr>
  </w:style>
  <w:style w:type="table" w:customStyle="1" w:styleId="Tabelraster1">
    <w:name w:val="Tabelraster1"/>
    <w:basedOn w:val="Standaardtabel"/>
    <w:next w:val="Tabelraster"/>
    <w:uiPriority w:val="39"/>
    <w:rsid w:val="004867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73260E"/>
    <w:pPr>
      <w:spacing w:line="240" w:lineRule="auto"/>
    </w:pPr>
    <w:rPr>
      <w:sz w:val="20"/>
      <w:szCs w:val="20"/>
    </w:rPr>
  </w:style>
  <w:style w:type="character" w:customStyle="1" w:styleId="VoetnoottekstChar">
    <w:name w:val="Voetnoottekst Char"/>
    <w:link w:val="Voetnoottekst"/>
    <w:uiPriority w:val="99"/>
    <w:semiHidden/>
    <w:rsid w:val="0073260E"/>
    <w:rPr>
      <w:rFonts w:ascii="Arial" w:hAnsi="Arial"/>
      <w:lang w:eastAsia="en-US"/>
    </w:rPr>
  </w:style>
  <w:style w:type="character" w:styleId="Voetnootmarkering">
    <w:name w:val="footnote reference"/>
    <w:uiPriority w:val="99"/>
    <w:semiHidden/>
    <w:unhideWhenUsed/>
    <w:rsid w:val="0073260E"/>
    <w:rPr>
      <w:vertAlign w:val="superscript"/>
    </w:rPr>
  </w:style>
  <w:style w:type="paragraph" w:styleId="Ballontekst">
    <w:name w:val="Balloon Text"/>
    <w:basedOn w:val="Standaard"/>
    <w:link w:val="BallontekstChar"/>
    <w:uiPriority w:val="99"/>
    <w:semiHidden/>
    <w:unhideWhenUsed/>
    <w:rsid w:val="000D08EE"/>
    <w:pPr>
      <w:spacing w:line="240" w:lineRule="auto"/>
    </w:pPr>
    <w:rPr>
      <w:rFonts w:ascii="Segoe UI" w:hAnsi="Segoe UI" w:cs="Segoe UI"/>
      <w:szCs w:val="18"/>
    </w:rPr>
  </w:style>
  <w:style w:type="character" w:customStyle="1" w:styleId="BallontekstChar">
    <w:name w:val="Ballontekst Char"/>
    <w:link w:val="Ballontekst"/>
    <w:uiPriority w:val="99"/>
    <w:semiHidden/>
    <w:rsid w:val="000D08EE"/>
    <w:rPr>
      <w:rFonts w:ascii="Segoe UI" w:hAnsi="Segoe UI" w:cs="Segoe UI"/>
      <w:sz w:val="18"/>
      <w:szCs w:val="18"/>
      <w:lang w:eastAsia="en-US"/>
    </w:rPr>
  </w:style>
  <w:style w:type="paragraph" w:customStyle="1" w:styleId="InhoudsopgaveInterwaas">
    <w:name w:val="Inhoudsopgave Interwaas"/>
    <w:basedOn w:val="Standaard"/>
    <w:link w:val="InhoudsopgaveInterwaasChar"/>
    <w:uiPriority w:val="14"/>
    <w:qFormat/>
    <w:rsid w:val="00FF1131"/>
    <w:pPr>
      <w:spacing w:after="240"/>
    </w:pPr>
    <w:rPr>
      <w:rFonts w:ascii="Arial Vet" w:hAnsi="Arial Vet"/>
      <w:b/>
      <w:bCs/>
      <w:caps/>
      <w:sz w:val="22"/>
      <w:szCs w:val="24"/>
    </w:rPr>
  </w:style>
  <w:style w:type="numbering" w:customStyle="1" w:styleId="NUMMERINGKOPPENINTERWAAS">
    <w:name w:val="NUMMERING KOPPEN INTERWAAS"/>
    <w:uiPriority w:val="99"/>
    <w:rsid w:val="00371B6C"/>
    <w:pPr>
      <w:numPr>
        <w:numId w:val="18"/>
      </w:numPr>
    </w:pPr>
  </w:style>
  <w:style w:type="character" w:customStyle="1" w:styleId="InhoudsopgaveInterwaasChar">
    <w:name w:val="Inhoudsopgave Interwaas Char"/>
    <w:link w:val="InhoudsopgaveInterwaas"/>
    <w:uiPriority w:val="14"/>
    <w:rsid w:val="00FF1131"/>
    <w:rPr>
      <w:rFonts w:ascii="Arial Vet" w:hAnsi="Arial Vet"/>
      <w:b/>
      <w:bCs/>
      <w:caps/>
      <w:sz w:val="22"/>
      <w:szCs w:val="24"/>
      <w:lang w:eastAsia="en-US"/>
    </w:rPr>
  </w:style>
  <w:style w:type="paragraph" w:styleId="Inhopg6">
    <w:name w:val="toc 6"/>
    <w:basedOn w:val="Standaard"/>
    <w:next w:val="Standaard"/>
    <w:autoRedefine/>
    <w:uiPriority w:val="39"/>
    <w:unhideWhenUsed/>
    <w:rsid w:val="00140FBF"/>
    <w:pPr>
      <w:spacing w:after="100"/>
      <w:ind w:left="900"/>
    </w:pPr>
  </w:style>
  <w:style w:type="paragraph" w:customStyle="1" w:styleId="Titelbijdocumentzondervoorblad">
    <w:name w:val="Titel bij document zonder voorblad"/>
    <w:basedOn w:val="Ondertitelvoorblad"/>
    <w:link w:val="TitelbijdocumentzondervoorbladChar"/>
    <w:uiPriority w:val="11"/>
    <w:qFormat/>
    <w:rsid w:val="003E4CFA"/>
    <w:pPr>
      <w:ind w:left="0"/>
      <w:jc w:val="center"/>
    </w:pPr>
  </w:style>
  <w:style w:type="character" w:customStyle="1" w:styleId="TitelbijdocumentzondervoorbladChar">
    <w:name w:val="Titel bij document zonder voorblad Char"/>
    <w:link w:val="Titelbijdocumentzondervoorblad"/>
    <w:uiPriority w:val="11"/>
    <w:rsid w:val="003E4CFA"/>
    <w:rPr>
      <w:rFonts w:ascii="Arial" w:eastAsia="Times New Roman" w:hAnsi="Arial"/>
      <w:b w:val="0"/>
      <w:caps/>
      <w:color w:val="B11F17"/>
      <w:sz w:val="32"/>
      <w:szCs w:val="36"/>
      <w:lang w:val="nl-NL" w:eastAsia="en-US"/>
    </w:rPr>
  </w:style>
  <w:style w:type="paragraph" w:styleId="Inhopg4">
    <w:name w:val="toc 4"/>
    <w:basedOn w:val="Standaard"/>
    <w:next w:val="Standaard"/>
    <w:autoRedefine/>
    <w:uiPriority w:val="39"/>
    <w:unhideWhenUsed/>
    <w:rsid w:val="00C70FF6"/>
    <w:pPr>
      <w:spacing w:after="100" w:line="259" w:lineRule="auto"/>
      <w:ind w:left="660"/>
    </w:pPr>
    <w:rPr>
      <w:rFonts w:ascii="Calibri" w:eastAsia="Times New Roman" w:hAnsi="Calibri"/>
      <w:sz w:val="22"/>
      <w:lang w:eastAsia="nl-BE"/>
    </w:rPr>
  </w:style>
  <w:style w:type="paragraph" w:styleId="Inhopg5">
    <w:name w:val="toc 5"/>
    <w:basedOn w:val="Standaard"/>
    <w:next w:val="Standaard"/>
    <w:autoRedefine/>
    <w:uiPriority w:val="39"/>
    <w:unhideWhenUsed/>
    <w:rsid w:val="00C70FF6"/>
    <w:pPr>
      <w:spacing w:after="100" w:line="259" w:lineRule="auto"/>
      <w:ind w:left="880"/>
    </w:pPr>
    <w:rPr>
      <w:rFonts w:ascii="Calibri" w:eastAsia="Times New Roman" w:hAnsi="Calibri"/>
      <w:sz w:val="22"/>
      <w:lang w:eastAsia="nl-BE"/>
    </w:rPr>
  </w:style>
  <w:style w:type="paragraph" w:styleId="Inhopg7">
    <w:name w:val="toc 7"/>
    <w:basedOn w:val="Standaard"/>
    <w:next w:val="Standaard"/>
    <w:autoRedefine/>
    <w:uiPriority w:val="39"/>
    <w:unhideWhenUsed/>
    <w:rsid w:val="00C70FF6"/>
    <w:pPr>
      <w:spacing w:after="100" w:line="259" w:lineRule="auto"/>
      <w:ind w:left="1320"/>
    </w:pPr>
    <w:rPr>
      <w:rFonts w:ascii="Calibri" w:eastAsia="Times New Roman" w:hAnsi="Calibri"/>
      <w:sz w:val="22"/>
      <w:lang w:eastAsia="nl-BE"/>
    </w:rPr>
  </w:style>
  <w:style w:type="paragraph" w:styleId="Inhopg8">
    <w:name w:val="toc 8"/>
    <w:basedOn w:val="Standaard"/>
    <w:next w:val="Standaard"/>
    <w:autoRedefine/>
    <w:uiPriority w:val="39"/>
    <w:unhideWhenUsed/>
    <w:rsid w:val="00C70FF6"/>
    <w:pPr>
      <w:spacing w:after="100" w:line="259" w:lineRule="auto"/>
      <w:ind w:left="1540"/>
    </w:pPr>
    <w:rPr>
      <w:rFonts w:ascii="Calibri" w:eastAsia="Times New Roman" w:hAnsi="Calibri"/>
      <w:sz w:val="22"/>
      <w:lang w:eastAsia="nl-BE"/>
    </w:rPr>
  </w:style>
  <w:style w:type="paragraph" w:styleId="Inhopg9">
    <w:name w:val="toc 9"/>
    <w:basedOn w:val="Standaard"/>
    <w:next w:val="Standaard"/>
    <w:autoRedefine/>
    <w:uiPriority w:val="39"/>
    <w:unhideWhenUsed/>
    <w:rsid w:val="00C70FF6"/>
    <w:pPr>
      <w:spacing w:after="100" w:line="259" w:lineRule="auto"/>
      <w:ind w:left="1760"/>
    </w:pPr>
    <w:rPr>
      <w:rFonts w:ascii="Calibri" w:eastAsia="Times New Roman" w:hAnsi="Calibri"/>
      <w:sz w:val="22"/>
      <w:lang w:eastAsia="nl-BE"/>
    </w:rPr>
  </w:style>
  <w:style w:type="paragraph" w:customStyle="1" w:styleId="1steopsomming">
    <w:name w:val="1ste opsomming"/>
    <w:basedOn w:val="Standaard"/>
    <w:uiPriority w:val="22"/>
    <w:rsid w:val="00314772"/>
    <w:pPr>
      <w:keepLines/>
      <w:numPr>
        <w:numId w:val="22"/>
      </w:numPr>
      <w:ind w:left="1418" w:hanging="284"/>
      <w:jc w:val="both"/>
    </w:pPr>
    <w:rPr>
      <w:rFonts w:ascii="Verdana" w:hAnsi="Verdana"/>
      <w:color w:val="000000"/>
    </w:rPr>
  </w:style>
  <w:style w:type="paragraph" w:customStyle="1" w:styleId="2deopsomming">
    <w:name w:val="2de opsomming"/>
    <w:basedOn w:val="Standaard"/>
    <w:uiPriority w:val="22"/>
    <w:rsid w:val="00314772"/>
    <w:pPr>
      <w:numPr>
        <w:numId w:val="23"/>
      </w:numPr>
      <w:ind w:left="1702" w:hanging="284"/>
      <w:jc w:val="both"/>
    </w:pPr>
    <w:rPr>
      <w:rFonts w:ascii="Verdana" w:hAnsi="Verdana"/>
      <w:color w:val="0D0D0D"/>
    </w:rPr>
  </w:style>
  <w:style w:type="paragraph" w:customStyle="1" w:styleId="OnderschriftAfbeelding">
    <w:name w:val="Onderschrift Afbeelding"/>
    <w:basedOn w:val="Standaard"/>
    <w:uiPriority w:val="3"/>
    <w:qFormat/>
    <w:rsid w:val="00172A20"/>
    <w:pPr>
      <w:numPr>
        <w:numId w:val="24"/>
      </w:numPr>
      <w:spacing w:after="240"/>
      <w:ind w:left="1135" w:hanging="284"/>
      <w:contextualSpacing/>
      <w:jc w:val="both"/>
    </w:pPr>
    <w:rPr>
      <w:sz w:val="16"/>
    </w:rPr>
  </w:style>
  <w:style w:type="paragraph" w:customStyle="1" w:styleId="opsomming">
    <w:name w:val="opsomming"/>
    <w:basedOn w:val="Standaard"/>
    <w:rsid w:val="00B62D07"/>
    <w:pPr>
      <w:numPr>
        <w:numId w:val="26"/>
      </w:numPr>
      <w:spacing w:line="312" w:lineRule="auto"/>
      <w:jc w:val="both"/>
    </w:pPr>
    <w:rPr>
      <w:rFonts w:eastAsia="Times New Roman"/>
      <w:szCs w:val="20"/>
      <w:lang w:val="nl-NL" w:eastAsia="nl-NL"/>
    </w:rPr>
  </w:style>
  <w:style w:type="paragraph" w:customStyle="1" w:styleId="Tussenblad">
    <w:name w:val="Tussenblad"/>
    <w:basedOn w:val="Titelvoorblad"/>
    <w:link w:val="TussenbladChar"/>
    <w:rsid w:val="00997836"/>
    <w:pPr>
      <w:keepNext/>
      <w:keepLines/>
      <w:pageBreakBefore/>
      <w:framePr w:w="10773" w:h="14175" w:hRule="exact" w:hSpace="2835" w:vSpace="567" w:wrap="around" w:vAnchor="text" w:hAnchor="page" w:xAlign="center" w:y="1"/>
      <w:suppressLineNumbers/>
      <w:pBdr>
        <w:top w:val="single" w:sz="4" w:space="1" w:color="C00000"/>
        <w:left w:val="single" w:sz="4" w:space="4" w:color="C00000"/>
        <w:bottom w:val="single" w:sz="4" w:space="1" w:color="C00000"/>
        <w:right w:val="single" w:sz="4" w:space="4" w:color="C00000"/>
      </w:pBdr>
      <w:suppressAutoHyphens/>
      <w:spacing w:before="360" w:after="240"/>
      <w:ind w:left="0"/>
      <w:contextualSpacing/>
    </w:pPr>
  </w:style>
  <w:style w:type="character" w:customStyle="1" w:styleId="TussenbladChar">
    <w:name w:val="Tussenblad Char"/>
    <w:link w:val="Tussenblad"/>
    <w:rsid w:val="00997836"/>
    <w:rPr>
      <w:rFonts w:ascii="Arial" w:hAnsi="Arial" w:cs="Arial"/>
      <w:caps/>
      <w:color w:val="B11F17"/>
      <w:sz w:val="48"/>
      <w:szCs w:val="48"/>
      <w:lang w:val="nl-NL" w:eastAsia="en-US"/>
    </w:rPr>
  </w:style>
  <w:style w:type="character" w:styleId="Tekstvantijdelijkeaanduiding">
    <w:name w:val="Placeholder Text"/>
    <w:uiPriority w:val="99"/>
    <w:semiHidden/>
    <w:rsid w:val="002C560E"/>
    <w:rPr>
      <w:color w:val="808080"/>
    </w:rPr>
  </w:style>
  <w:style w:type="character" w:styleId="Subtielebenadrukking">
    <w:name w:val="Subtle Emphasis"/>
    <w:basedOn w:val="Standaardalinea-lettertype"/>
    <w:uiPriority w:val="19"/>
    <w:qFormat/>
    <w:rsid w:val="00CA5F82"/>
    <w:rPr>
      <w:i/>
      <w:iCs/>
      <w:color w:val="808080" w:themeColor="text1" w:themeTint="7F"/>
    </w:rPr>
  </w:style>
  <w:style w:type="character" w:styleId="Verwijzingopmerking">
    <w:name w:val="annotation reference"/>
    <w:basedOn w:val="Standaardalinea-lettertype"/>
    <w:uiPriority w:val="99"/>
    <w:semiHidden/>
    <w:unhideWhenUsed/>
    <w:rsid w:val="00EC1F2A"/>
    <w:rPr>
      <w:sz w:val="16"/>
      <w:szCs w:val="16"/>
    </w:rPr>
  </w:style>
  <w:style w:type="paragraph" w:styleId="Tekstopmerking">
    <w:name w:val="annotation text"/>
    <w:basedOn w:val="Standaard"/>
    <w:link w:val="TekstopmerkingChar"/>
    <w:uiPriority w:val="99"/>
    <w:semiHidden/>
    <w:unhideWhenUsed/>
    <w:rsid w:val="00EC1F2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C1F2A"/>
    <w:rPr>
      <w:rFonts w:ascii="Arial" w:hAnsi="Arial"/>
      <w:lang w:eastAsia="en-US"/>
    </w:rPr>
  </w:style>
  <w:style w:type="paragraph" w:styleId="Onderwerpvanopmerking">
    <w:name w:val="annotation subject"/>
    <w:basedOn w:val="Tekstopmerking"/>
    <w:next w:val="Tekstopmerking"/>
    <w:link w:val="OnderwerpvanopmerkingChar"/>
    <w:uiPriority w:val="99"/>
    <w:semiHidden/>
    <w:unhideWhenUsed/>
    <w:rsid w:val="00EC1F2A"/>
    <w:rPr>
      <w:b/>
      <w:bCs/>
    </w:rPr>
  </w:style>
  <w:style w:type="character" w:customStyle="1" w:styleId="OnderwerpvanopmerkingChar">
    <w:name w:val="Onderwerp van opmerking Char"/>
    <w:basedOn w:val="TekstopmerkingChar"/>
    <w:link w:val="Onderwerpvanopmerking"/>
    <w:uiPriority w:val="99"/>
    <w:semiHidden/>
    <w:rsid w:val="00EC1F2A"/>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521851">
      <w:bodyDiv w:val="1"/>
      <w:marLeft w:val="0"/>
      <w:marRight w:val="0"/>
      <w:marTop w:val="0"/>
      <w:marBottom w:val="0"/>
      <w:divBdr>
        <w:top w:val="none" w:sz="0" w:space="0" w:color="auto"/>
        <w:left w:val="none" w:sz="0" w:space="0" w:color="auto"/>
        <w:bottom w:val="none" w:sz="0" w:space="0" w:color="auto"/>
        <w:right w:val="none" w:sz="0" w:space="0" w:color="auto"/>
      </w:divBdr>
    </w:div>
    <w:div w:id="441149072">
      <w:bodyDiv w:val="1"/>
      <w:marLeft w:val="0"/>
      <w:marRight w:val="0"/>
      <w:marTop w:val="0"/>
      <w:marBottom w:val="0"/>
      <w:divBdr>
        <w:top w:val="none" w:sz="0" w:space="0" w:color="auto"/>
        <w:left w:val="none" w:sz="0" w:space="0" w:color="auto"/>
        <w:bottom w:val="none" w:sz="0" w:space="0" w:color="auto"/>
        <w:right w:val="none" w:sz="0" w:space="0" w:color="auto"/>
      </w:divBdr>
    </w:div>
    <w:div w:id="726880218">
      <w:bodyDiv w:val="1"/>
      <w:marLeft w:val="0"/>
      <w:marRight w:val="0"/>
      <w:marTop w:val="0"/>
      <w:marBottom w:val="0"/>
      <w:divBdr>
        <w:top w:val="none" w:sz="0" w:space="0" w:color="auto"/>
        <w:left w:val="none" w:sz="0" w:space="0" w:color="auto"/>
        <w:bottom w:val="none" w:sz="0" w:space="0" w:color="auto"/>
        <w:right w:val="none" w:sz="0" w:space="0" w:color="auto"/>
      </w:divBdr>
    </w:div>
    <w:div w:id="888296324">
      <w:bodyDiv w:val="1"/>
      <w:marLeft w:val="0"/>
      <w:marRight w:val="0"/>
      <w:marTop w:val="0"/>
      <w:marBottom w:val="0"/>
      <w:divBdr>
        <w:top w:val="none" w:sz="0" w:space="0" w:color="auto"/>
        <w:left w:val="none" w:sz="0" w:space="0" w:color="auto"/>
        <w:bottom w:val="none" w:sz="0" w:space="0" w:color="auto"/>
        <w:right w:val="none" w:sz="0" w:space="0" w:color="auto"/>
      </w:divBdr>
    </w:div>
    <w:div w:id="994601410">
      <w:bodyDiv w:val="1"/>
      <w:marLeft w:val="0"/>
      <w:marRight w:val="0"/>
      <w:marTop w:val="0"/>
      <w:marBottom w:val="0"/>
      <w:divBdr>
        <w:top w:val="none" w:sz="0" w:space="0" w:color="auto"/>
        <w:left w:val="none" w:sz="0" w:space="0" w:color="auto"/>
        <w:bottom w:val="none" w:sz="0" w:space="0" w:color="auto"/>
        <w:right w:val="none" w:sz="0" w:space="0" w:color="auto"/>
      </w:divBdr>
    </w:div>
    <w:div w:id="1017342449">
      <w:bodyDiv w:val="1"/>
      <w:marLeft w:val="0"/>
      <w:marRight w:val="0"/>
      <w:marTop w:val="0"/>
      <w:marBottom w:val="0"/>
      <w:divBdr>
        <w:top w:val="none" w:sz="0" w:space="0" w:color="auto"/>
        <w:left w:val="none" w:sz="0" w:space="0" w:color="auto"/>
        <w:bottom w:val="none" w:sz="0" w:space="0" w:color="auto"/>
        <w:right w:val="none" w:sz="0" w:space="0" w:color="auto"/>
      </w:divBdr>
    </w:div>
    <w:div w:id="1224176428">
      <w:bodyDiv w:val="1"/>
      <w:marLeft w:val="0"/>
      <w:marRight w:val="0"/>
      <w:marTop w:val="0"/>
      <w:marBottom w:val="0"/>
      <w:divBdr>
        <w:top w:val="none" w:sz="0" w:space="0" w:color="auto"/>
        <w:left w:val="none" w:sz="0" w:space="0" w:color="auto"/>
        <w:bottom w:val="none" w:sz="0" w:space="0" w:color="auto"/>
        <w:right w:val="none" w:sz="0" w:space="0" w:color="auto"/>
      </w:divBdr>
    </w:div>
    <w:div w:id="140394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FFD79B084D4FEA9FF5B2A64BEAD0A7"/>
        <w:category>
          <w:name w:val="Algemeen"/>
          <w:gallery w:val="placeholder"/>
        </w:category>
        <w:types>
          <w:type w:val="bbPlcHdr"/>
        </w:types>
        <w:behaviors>
          <w:behavior w:val="content"/>
        </w:behaviors>
        <w:guid w:val="{716706A8-E837-4BFF-A0A8-5CEC0B1F571B}"/>
      </w:docPartPr>
      <w:docPartBody>
        <w:p w:rsidR="0081339E" w:rsidRDefault="0081339E">
          <w:pPr>
            <w:pStyle w:val="91FFD79B084D4FEA9FF5B2A64BEAD0A7"/>
          </w:pPr>
          <w:r w:rsidRPr="00E83EC2">
            <w:rPr>
              <w:rStyle w:val="Tekstvantijdelijkeaanduiding"/>
            </w:rPr>
            <w:t>Kies een item.</w:t>
          </w:r>
        </w:p>
      </w:docPartBody>
    </w:docPart>
    <w:docPart>
      <w:docPartPr>
        <w:name w:val="514DE7A2F0094452B0E571B454642FC3"/>
        <w:category>
          <w:name w:val="Algemeen"/>
          <w:gallery w:val="placeholder"/>
        </w:category>
        <w:types>
          <w:type w:val="bbPlcHdr"/>
        </w:types>
        <w:behaviors>
          <w:behavior w:val="content"/>
        </w:behaviors>
        <w:guid w:val="{5DB5A983-DD5A-4FCF-8A5E-AC0D6EC1AC2B}"/>
      </w:docPartPr>
      <w:docPartBody>
        <w:p w:rsidR="0081339E" w:rsidRDefault="0081339E">
          <w:pPr>
            <w:pStyle w:val="514DE7A2F0094452B0E571B454642FC3"/>
          </w:pPr>
          <w:r w:rsidRPr="00E83EC2">
            <w:rPr>
              <w:rStyle w:val="Tekstvantijdelijkeaanduiding"/>
            </w:rPr>
            <w:t>Kies een item.</w:t>
          </w:r>
        </w:p>
      </w:docPartBody>
    </w:docPart>
    <w:docPart>
      <w:docPartPr>
        <w:name w:val="A8B91E027174415EBD471D5084537781"/>
        <w:category>
          <w:name w:val="Algemeen"/>
          <w:gallery w:val="placeholder"/>
        </w:category>
        <w:types>
          <w:type w:val="bbPlcHdr"/>
        </w:types>
        <w:behaviors>
          <w:behavior w:val="content"/>
        </w:behaviors>
        <w:guid w:val="{0E3902CC-760B-4E50-B5B5-B1A607A235EF}"/>
      </w:docPartPr>
      <w:docPartBody>
        <w:p w:rsidR="0081339E" w:rsidRDefault="0081339E">
          <w:pPr>
            <w:pStyle w:val="A8B91E027174415EBD471D5084537781"/>
          </w:pPr>
          <w:r w:rsidRPr="00E83EC2">
            <w:rPr>
              <w:rStyle w:val="Tekstvantijdelijkeaanduiding"/>
            </w:rPr>
            <w:t>Kies een item.</w:t>
          </w:r>
        </w:p>
      </w:docPartBody>
    </w:docPart>
    <w:docPart>
      <w:docPartPr>
        <w:name w:val="A908F651833C461CAED471C5615607DC"/>
        <w:category>
          <w:name w:val="Algemeen"/>
          <w:gallery w:val="placeholder"/>
        </w:category>
        <w:types>
          <w:type w:val="bbPlcHdr"/>
        </w:types>
        <w:behaviors>
          <w:behavior w:val="content"/>
        </w:behaviors>
        <w:guid w:val="{6EE2AB20-44A9-463C-9C08-85D975FE39CC}"/>
      </w:docPartPr>
      <w:docPartBody>
        <w:p w:rsidR="0081339E" w:rsidRDefault="0081339E">
          <w:pPr>
            <w:pStyle w:val="A908F651833C461CAED471C5615607DC"/>
          </w:pPr>
          <w:r w:rsidRPr="00E83EC2">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Ve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39E"/>
    <w:rsid w:val="00404B9F"/>
    <w:rsid w:val="004843E1"/>
    <w:rsid w:val="0081339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91FFD79B084D4FEA9FF5B2A64BEAD0A7">
    <w:name w:val="91FFD79B084D4FEA9FF5B2A64BEAD0A7"/>
  </w:style>
  <w:style w:type="paragraph" w:customStyle="1" w:styleId="514DE7A2F0094452B0E571B454642FC3">
    <w:name w:val="514DE7A2F0094452B0E571B454642FC3"/>
  </w:style>
  <w:style w:type="paragraph" w:customStyle="1" w:styleId="A8B91E027174415EBD471D5084537781">
    <w:name w:val="A8B91E027174415EBD471D5084537781"/>
  </w:style>
  <w:style w:type="paragraph" w:customStyle="1" w:styleId="A908F651833C461CAED471C5615607DC">
    <w:name w:val="A908F651833C461CAED471C5615607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577B99288391499A29921D6968BBE5" ma:contentTypeVersion="13" ma:contentTypeDescription="Een nieuw document maken." ma:contentTypeScope="" ma:versionID="6a2123d86fd65c3661d7ca1acb29dded">
  <xsd:schema xmlns:xsd="http://www.w3.org/2001/XMLSchema" xmlns:xs="http://www.w3.org/2001/XMLSchema" xmlns:p="http://schemas.microsoft.com/office/2006/metadata/properties" xmlns:ns3="e1f34044-61aa-4281-853c-b82f15547367" xmlns:ns4="97b69d5a-f103-452a-aecf-c83a2ba2f685" targetNamespace="http://schemas.microsoft.com/office/2006/metadata/properties" ma:root="true" ma:fieldsID="e0fe1b7e1944c6ec506a6db8c31f2879" ns3:_="" ns4:_="">
    <xsd:import namespace="e1f34044-61aa-4281-853c-b82f15547367"/>
    <xsd:import namespace="97b69d5a-f103-452a-aecf-c83a2ba2f68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34044-61aa-4281-853c-b82f155473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b69d5a-f103-452a-aecf-c83a2ba2f685"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SharingHintHash" ma:index="17"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CCE9FB-E8BA-475A-826E-80300E310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34044-61aa-4281-853c-b82f15547367"/>
    <ds:schemaRef ds:uri="97b69d5a-f103-452a-aecf-c83a2ba2f6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D6A693-E995-43C0-A688-45F13CEA196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97B970-712B-48EE-A190-8E79A2A7351F}">
  <ds:schemaRefs>
    <ds:schemaRef ds:uri="http://schemas.openxmlformats.org/officeDocument/2006/bibliography"/>
  </ds:schemaRefs>
</ds:datastoreItem>
</file>

<file path=customXml/itemProps4.xml><?xml version="1.0" encoding="utf-8"?>
<ds:datastoreItem xmlns:ds="http://schemas.openxmlformats.org/officeDocument/2006/customXml" ds:itemID="{CE5652F0-C8D4-46F6-AE3E-4A139A2486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1215</Words>
  <Characters>6686</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De Mey</dc:creator>
  <cp:keywords/>
  <dc:description/>
  <cp:lastModifiedBy>Francis Vanden Berghe</cp:lastModifiedBy>
  <cp:revision>2</cp:revision>
  <cp:lastPrinted>2019-11-19T14:00:00Z</cp:lastPrinted>
  <dcterms:created xsi:type="dcterms:W3CDTF">2022-11-24T12:28:00Z</dcterms:created>
  <dcterms:modified xsi:type="dcterms:W3CDTF">2022-11-24T12:28:00Z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0x010100F5577B99288391499A29921D6968BBE5</vt:lpwstr>
  </property>
</Properties>
</file>